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65D" w:rsidRPr="00A65DF9" w:rsidRDefault="00A3365D" w:rsidP="00A3365D">
      <w:pPr>
        <w:pStyle w:val="a8"/>
        <w:jc w:val="center"/>
        <w:rPr>
          <w:rFonts w:ascii="Arial" w:hAnsi="Arial" w:cs="Arial"/>
          <w:b/>
          <w:sz w:val="32"/>
          <w:szCs w:val="32"/>
        </w:rPr>
      </w:pPr>
      <w:r w:rsidRPr="00A65DF9">
        <w:rPr>
          <w:rFonts w:ascii="Arial" w:hAnsi="Arial" w:cs="Arial"/>
          <w:b/>
          <w:sz w:val="32"/>
          <w:szCs w:val="32"/>
        </w:rPr>
        <w:t>АДМИНИСТРАЦИЯ</w:t>
      </w:r>
    </w:p>
    <w:p w:rsidR="00A3365D" w:rsidRPr="00A65DF9" w:rsidRDefault="00A3365D" w:rsidP="00A3365D">
      <w:pPr>
        <w:pStyle w:val="a8"/>
        <w:jc w:val="center"/>
        <w:rPr>
          <w:rFonts w:ascii="Arial" w:hAnsi="Arial" w:cs="Arial"/>
          <w:b/>
          <w:sz w:val="32"/>
          <w:szCs w:val="32"/>
        </w:rPr>
      </w:pPr>
      <w:r w:rsidRPr="00A65DF9">
        <w:rPr>
          <w:rFonts w:ascii="Arial" w:hAnsi="Arial" w:cs="Arial"/>
          <w:b/>
          <w:sz w:val="32"/>
          <w:szCs w:val="32"/>
        </w:rPr>
        <w:t>ПОПОВО-ЛЕЖАЧАНСКОГО     СЕЛЬСОВЕТА</w:t>
      </w:r>
    </w:p>
    <w:p w:rsidR="00A3365D" w:rsidRPr="00A65DF9" w:rsidRDefault="00A3365D" w:rsidP="00A3365D">
      <w:pPr>
        <w:pStyle w:val="a8"/>
        <w:jc w:val="center"/>
        <w:rPr>
          <w:rFonts w:ascii="Arial" w:hAnsi="Arial" w:cs="Arial"/>
          <w:b/>
          <w:sz w:val="32"/>
          <w:szCs w:val="32"/>
        </w:rPr>
      </w:pPr>
      <w:r w:rsidRPr="00A65DF9">
        <w:rPr>
          <w:rFonts w:ascii="Arial" w:hAnsi="Arial" w:cs="Arial"/>
          <w:b/>
          <w:sz w:val="32"/>
          <w:szCs w:val="32"/>
        </w:rPr>
        <w:t>ГЛУШКОВСКОГО     РАЙОНА     КУРСКОЙ       ОБЛАСТИ</w:t>
      </w:r>
    </w:p>
    <w:p w:rsidR="00A65DF9" w:rsidRPr="00A65DF9" w:rsidRDefault="00A65DF9" w:rsidP="00A3365D">
      <w:pPr>
        <w:pStyle w:val="a8"/>
        <w:jc w:val="center"/>
        <w:rPr>
          <w:rFonts w:ascii="Arial" w:hAnsi="Arial" w:cs="Arial"/>
          <w:b/>
          <w:sz w:val="32"/>
          <w:szCs w:val="32"/>
        </w:rPr>
      </w:pPr>
    </w:p>
    <w:p w:rsidR="00A3365D" w:rsidRPr="00A65DF9" w:rsidRDefault="00A3365D" w:rsidP="00A3365D">
      <w:pPr>
        <w:pStyle w:val="a8"/>
        <w:jc w:val="center"/>
        <w:rPr>
          <w:rFonts w:ascii="Arial" w:hAnsi="Arial" w:cs="Arial"/>
          <w:b/>
          <w:sz w:val="32"/>
          <w:szCs w:val="32"/>
        </w:rPr>
      </w:pPr>
      <w:r w:rsidRPr="00A65DF9">
        <w:rPr>
          <w:rFonts w:ascii="Arial" w:hAnsi="Arial" w:cs="Arial"/>
          <w:b/>
          <w:sz w:val="32"/>
          <w:szCs w:val="32"/>
        </w:rPr>
        <w:t>ПОСТАНОВЛЕНИЕ</w:t>
      </w:r>
    </w:p>
    <w:p w:rsidR="00A3365D" w:rsidRPr="00A65DF9" w:rsidRDefault="00A3365D" w:rsidP="00A3365D">
      <w:pPr>
        <w:pStyle w:val="a8"/>
        <w:jc w:val="center"/>
        <w:rPr>
          <w:rFonts w:ascii="Arial" w:hAnsi="Arial" w:cs="Arial"/>
          <w:b/>
          <w:sz w:val="32"/>
          <w:szCs w:val="32"/>
        </w:rPr>
      </w:pPr>
    </w:p>
    <w:p w:rsidR="00A65DF9" w:rsidRPr="00A65DF9" w:rsidRDefault="00A65DF9" w:rsidP="00A65DF9">
      <w:pPr>
        <w:ind w:right="-1"/>
        <w:contextualSpacing/>
        <w:jc w:val="center"/>
        <w:rPr>
          <w:rFonts w:ascii="Arial" w:hAnsi="Arial" w:cs="Arial"/>
          <w:b/>
          <w:sz w:val="32"/>
          <w:szCs w:val="32"/>
        </w:rPr>
      </w:pPr>
      <w:r w:rsidRPr="00A65DF9">
        <w:rPr>
          <w:rFonts w:ascii="Arial" w:hAnsi="Arial" w:cs="Arial"/>
          <w:b/>
          <w:sz w:val="32"/>
          <w:szCs w:val="32"/>
        </w:rPr>
        <w:t>02 июня 2016 г. № 2</w:t>
      </w:r>
      <w:r w:rsidRPr="00A65DF9">
        <w:rPr>
          <w:rFonts w:ascii="Arial" w:hAnsi="Arial" w:cs="Arial"/>
          <w:b/>
          <w:sz w:val="32"/>
          <w:szCs w:val="32"/>
        </w:rPr>
        <w:t>5</w:t>
      </w:r>
    </w:p>
    <w:p w:rsidR="00DB4018" w:rsidRPr="00DB4018" w:rsidRDefault="00DB4018" w:rsidP="00DB4018">
      <w:pPr>
        <w:pStyle w:val="af8"/>
        <w:spacing w:after="0" w:line="100" w:lineRule="atLeast"/>
        <w:jc w:val="center"/>
        <w:rPr>
          <w:rFonts w:ascii="Arial" w:hAnsi="Arial" w:cs="Arial"/>
          <w:color w:val="auto"/>
          <w:sz w:val="32"/>
          <w:szCs w:val="32"/>
        </w:rPr>
      </w:pPr>
      <w:r w:rsidRPr="00DB4018">
        <w:rPr>
          <w:rFonts w:ascii="Arial" w:hAnsi="Arial" w:cs="Arial"/>
          <w:b/>
          <w:bCs/>
          <w:iCs/>
          <w:sz w:val="32"/>
          <w:szCs w:val="32"/>
        </w:rPr>
        <w:t>Об утверждении административного регламента по предоставлению муниципальной услуги «</w:t>
      </w:r>
      <w:r w:rsidRPr="00DB4018">
        <w:rPr>
          <w:rFonts w:ascii="Arial" w:hAnsi="Arial" w:cs="Arial"/>
          <w:b/>
          <w:bCs/>
          <w:sz w:val="32"/>
          <w:szCs w:val="32"/>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DB4018">
        <w:rPr>
          <w:rFonts w:ascii="Arial" w:hAnsi="Arial" w:cs="Arial"/>
          <w:sz w:val="32"/>
          <w:szCs w:val="32"/>
        </w:rPr>
        <w:t>»</w:t>
      </w:r>
    </w:p>
    <w:p w:rsidR="00DB4018" w:rsidRPr="00DB4018" w:rsidRDefault="00DB4018" w:rsidP="00DB4018">
      <w:pPr>
        <w:tabs>
          <w:tab w:val="left" w:pos="9355"/>
        </w:tabs>
        <w:ind w:right="-1"/>
        <w:contextualSpacing/>
        <w:jc w:val="center"/>
        <w:rPr>
          <w:rFonts w:ascii="Arial" w:hAnsi="Arial" w:cs="Arial"/>
          <w:sz w:val="24"/>
          <w:szCs w:val="24"/>
        </w:rPr>
      </w:pPr>
    </w:p>
    <w:p w:rsidR="00DB4018" w:rsidRPr="00DB4018" w:rsidRDefault="00DB4018" w:rsidP="00DB4018">
      <w:pPr>
        <w:tabs>
          <w:tab w:val="left" w:pos="9355"/>
        </w:tabs>
        <w:ind w:right="-1"/>
        <w:contextualSpacing/>
        <w:jc w:val="center"/>
        <w:rPr>
          <w:rFonts w:ascii="Arial" w:hAnsi="Arial" w:cs="Arial"/>
          <w:sz w:val="24"/>
          <w:szCs w:val="24"/>
        </w:rPr>
      </w:pPr>
    </w:p>
    <w:p w:rsidR="00DB4018" w:rsidRPr="00A65DF9" w:rsidRDefault="00DB4018" w:rsidP="00A65DF9">
      <w:pPr>
        <w:pStyle w:val="a8"/>
        <w:rPr>
          <w:rFonts w:ascii="Arial" w:hAnsi="Arial" w:cs="Arial"/>
          <w:sz w:val="24"/>
          <w:szCs w:val="24"/>
        </w:rPr>
      </w:pPr>
      <w:r w:rsidRPr="00DB4018">
        <w:rPr>
          <w:sz w:val="24"/>
          <w:szCs w:val="24"/>
        </w:rPr>
        <w:t xml:space="preserve">         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w:t>
      </w:r>
      <w:r w:rsidRPr="00A65DF9">
        <w:rPr>
          <w:rFonts w:ascii="Arial" w:hAnsi="Arial" w:cs="Arial"/>
          <w:sz w:val="24"/>
          <w:szCs w:val="24"/>
        </w:rPr>
        <w:t xml:space="preserve">предоставления государственных услуг», </w:t>
      </w:r>
      <w:r w:rsidR="000F16C2" w:rsidRPr="00A65DF9">
        <w:rPr>
          <w:rFonts w:ascii="Arial" w:hAnsi="Arial" w:cs="Arial"/>
          <w:sz w:val="24"/>
          <w:szCs w:val="24"/>
        </w:rPr>
        <w:t xml:space="preserve">Постановлением Администрации Попово-Лежачанского сельсовета  Глушковского района Курской области от 03.04.2014г. № 14  </w:t>
      </w:r>
      <w:r w:rsidR="000F16C2" w:rsidRPr="00A65DF9">
        <w:rPr>
          <w:rFonts w:ascii="Arial" w:hAnsi="Arial" w:cs="Arial"/>
          <w:b/>
          <w:sz w:val="24"/>
          <w:szCs w:val="24"/>
        </w:rPr>
        <w:t>«</w:t>
      </w:r>
      <w:r w:rsidR="000F16C2" w:rsidRPr="00A65DF9">
        <w:rPr>
          <w:rFonts w:ascii="Arial" w:hAnsi="Arial" w:cs="Arial"/>
          <w:bCs/>
          <w:sz w:val="24"/>
          <w:szCs w:val="24"/>
        </w:rPr>
        <w:t>Об утверждении Порядка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000F16C2" w:rsidRPr="00A65DF9">
        <w:rPr>
          <w:rFonts w:ascii="Arial" w:hAnsi="Arial" w:cs="Arial"/>
          <w:b/>
          <w:sz w:val="24"/>
          <w:szCs w:val="24"/>
        </w:rPr>
        <w:t>»</w:t>
      </w:r>
      <w:r w:rsidR="000F16C2" w:rsidRPr="00A65DF9">
        <w:rPr>
          <w:rFonts w:ascii="Arial" w:hAnsi="Arial" w:cs="Arial"/>
          <w:sz w:val="24"/>
          <w:szCs w:val="24"/>
        </w:rPr>
        <w:t>,  Администрация Попово-Лежачанского сельсовета  Глушковского района Курской области ПОСТАНОВЛЯЕТ:</w:t>
      </w:r>
    </w:p>
    <w:p w:rsidR="00DB4018" w:rsidRPr="00A65DF9" w:rsidRDefault="00DB4018" w:rsidP="00A65DF9">
      <w:pPr>
        <w:pStyle w:val="a8"/>
        <w:rPr>
          <w:rFonts w:ascii="Arial" w:hAnsi="Arial" w:cs="Arial"/>
          <w:sz w:val="24"/>
          <w:szCs w:val="24"/>
        </w:rPr>
      </w:pPr>
      <w:r w:rsidRPr="00A65DF9">
        <w:rPr>
          <w:rFonts w:ascii="Arial" w:hAnsi="Arial" w:cs="Arial"/>
          <w:sz w:val="24"/>
          <w:szCs w:val="24"/>
        </w:rPr>
        <w:t xml:space="preserve">     1. Утвердить административный регламент предоставления муниципальной услуги «</w:t>
      </w:r>
      <w:r w:rsidR="00FC4676" w:rsidRPr="00A65DF9">
        <w:rPr>
          <w:rFonts w:ascii="Arial" w:hAnsi="Arial" w:cs="Arial"/>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A65DF9">
        <w:rPr>
          <w:rFonts w:ascii="Arial" w:hAnsi="Arial" w:cs="Arial"/>
          <w:sz w:val="24"/>
          <w:szCs w:val="24"/>
        </w:rPr>
        <w:t>».</w:t>
      </w:r>
    </w:p>
    <w:p w:rsidR="00CC2EF9" w:rsidRPr="00A65DF9" w:rsidRDefault="00DB4018" w:rsidP="00A65DF9">
      <w:pPr>
        <w:pStyle w:val="a8"/>
        <w:rPr>
          <w:rFonts w:ascii="Arial" w:hAnsi="Arial" w:cs="Arial"/>
          <w:smallCaps/>
          <w:sz w:val="24"/>
          <w:szCs w:val="24"/>
          <w:lang w:eastAsia="en-US"/>
        </w:rPr>
      </w:pPr>
      <w:r w:rsidRPr="00A65DF9">
        <w:rPr>
          <w:rFonts w:ascii="Arial" w:hAnsi="Arial" w:cs="Arial"/>
          <w:sz w:val="24"/>
          <w:szCs w:val="24"/>
        </w:rPr>
        <w:t xml:space="preserve">2. Заместителю главы </w:t>
      </w:r>
      <w:r w:rsidR="00CC2EF9" w:rsidRPr="00A65DF9">
        <w:rPr>
          <w:rFonts w:ascii="Arial" w:hAnsi="Arial" w:cs="Arial"/>
          <w:sz w:val="24"/>
          <w:szCs w:val="24"/>
        </w:rPr>
        <w:t>Попово-Лежачанского  сельсовета (Галиченко Я.В.):</w:t>
      </w:r>
    </w:p>
    <w:p w:rsidR="00DB4018" w:rsidRPr="00A65DF9" w:rsidRDefault="00DB4018" w:rsidP="00A65DF9">
      <w:pPr>
        <w:pStyle w:val="a8"/>
        <w:rPr>
          <w:rFonts w:ascii="Arial" w:hAnsi="Arial" w:cs="Arial"/>
          <w:sz w:val="24"/>
          <w:szCs w:val="24"/>
        </w:rPr>
      </w:pPr>
      <w:r w:rsidRPr="00A65DF9">
        <w:rPr>
          <w:rFonts w:ascii="Arial" w:hAnsi="Arial" w:cs="Arial"/>
          <w:sz w:val="24"/>
          <w:szCs w:val="24"/>
        </w:rPr>
        <w:t>- принять вышеуказанный регламент к руководству и исполнению;</w:t>
      </w:r>
    </w:p>
    <w:p w:rsidR="00DB4018" w:rsidRPr="00A65DF9" w:rsidRDefault="00DB4018" w:rsidP="00A65DF9">
      <w:pPr>
        <w:pStyle w:val="a8"/>
        <w:rPr>
          <w:rFonts w:ascii="Arial" w:hAnsi="Arial" w:cs="Arial"/>
          <w:sz w:val="24"/>
          <w:szCs w:val="24"/>
        </w:rPr>
      </w:pPr>
      <w:r w:rsidRPr="00A65DF9">
        <w:rPr>
          <w:rFonts w:ascii="Arial" w:hAnsi="Arial" w:cs="Arial"/>
          <w:sz w:val="24"/>
          <w:szCs w:val="24"/>
        </w:rPr>
        <w:t>- разместить вышеуказанный регламент на стендах ;</w:t>
      </w:r>
    </w:p>
    <w:p w:rsidR="00DB4018" w:rsidRPr="00A65DF9" w:rsidRDefault="00DB4018" w:rsidP="00A65DF9">
      <w:pPr>
        <w:pStyle w:val="a8"/>
        <w:rPr>
          <w:rFonts w:ascii="Arial" w:hAnsi="Arial" w:cs="Arial"/>
          <w:sz w:val="24"/>
          <w:szCs w:val="24"/>
        </w:rPr>
      </w:pPr>
      <w:r w:rsidRPr="00A65DF9">
        <w:rPr>
          <w:rFonts w:ascii="Arial" w:hAnsi="Arial" w:cs="Arial"/>
          <w:sz w:val="24"/>
          <w:szCs w:val="24"/>
        </w:rPr>
        <w:t xml:space="preserve">- обеспечить размещение текста регламента на официальном сайте Администрации </w:t>
      </w:r>
      <w:r w:rsidR="00CC2EF9" w:rsidRPr="00A65DF9">
        <w:rPr>
          <w:rFonts w:ascii="Arial" w:hAnsi="Arial" w:cs="Arial"/>
          <w:sz w:val="24"/>
          <w:szCs w:val="24"/>
        </w:rPr>
        <w:t xml:space="preserve">Попово-Лежачанского  </w:t>
      </w:r>
      <w:r w:rsidRPr="00A65DF9">
        <w:rPr>
          <w:rFonts w:ascii="Arial" w:hAnsi="Arial" w:cs="Arial"/>
          <w:sz w:val="24"/>
          <w:szCs w:val="24"/>
        </w:rPr>
        <w:t>сельсовета Глушковского района Курской области.</w:t>
      </w:r>
    </w:p>
    <w:p w:rsidR="00DB4018" w:rsidRPr="00A65DF9" w:rsidRDefault="00DB4018" w:rsidP="00A65DF9">
      <w:pPr>
        <w:pStyle w:val="a8"/>
        <w:rPr>
          <w:rFonts w:ascii="Arial" w:hAnsi="Arial" w:cs="Arial"/>
          <w:sz w:val="24"/>
          <w:szCs w:val="24"/>
        </w:rPr>
      </w:pPr>
      <w:r w:rsidRPr="00A65DF9">
        <w:rPr>
          <w:rFonts w:ascii="Arial" w:hAnsi="Arial" w:cs="Arial"/>
          <w:sz w:val="24"/>
          <w:szCs w:val="24"/>
        </w:rPr>
        <w:t>3. Контроль за исполнением  настоящего постановления оставляю за собой.</w:t>
      </w:r>
    </w:p>
    <w:p w:rsidR="00CC2EF9" w:rsidRPr="00A65DF9" w:rsidRDefault="00CC2EF9" w:rsidP="00A65DF9">
      <w:pPr>
        <w:pStyle w:val="a8"/>
        <w:rPr>
          <w:rFonts w:ascii="Arial" w:hAnsi="Arial" w:cs="Arial"/>
          <w:sz w:val="24"/>
          <w:szCs w:val="24"/>
        </w:rPr>
      </w:pPr>
      <w:r w:rsidRPr="00A65DF9">
        <w:rPr>
          <w:rFonts w:ascii="Arial" w:hAnsi="Arial" w:cs="Arial"/>
          <w:sz w:val="24"/>
          <w:szCs w:val="24"/>
        </w:rPr>
        <w:t xml:space="preserve">4. Настоящее постановление вступает в силу со дня его  обнародования. </w:t>
      </w:r>
    </w:p>
    <w:p w:rsidR="00CC2EF9" w:rsidRPr="00CC2EF9" w:rsidRDefault="00CC2EF9" w:rsidP="00CC2EF9">
      <w:pPr>
        <w:pStyle w:val="a8"/>
        <w:rPr>
          <w:rFonts w:ascii="Arial" w:hAnsi="Arial" w:cs="Arial"/>
          <w:sz w:val="24"/>
          <w:szCs w:val="24"/>
        </w:rPr>
      </w:pPr>
    </w:p>
    <w:p w:rsidR="00CC2EF9" w:rsidRPr="00CC2EF9" w:rsidRDefault="00CC2EF9" w:rsidP="00CC2EF9">
      <w:pPr>
        <w:pStyle w:val="a8"/>
        <w:rPr>
          <w:rFonts w:ascii="Arial" w:hAnsi="Arial" w:cs="Arial"/>
          <w:sz w:val="24"/>
          <w:szCs w:val="24"/>
        </w:rPr>
      </w:pPr>
      <w:r w:rsidRPr="00CC2EF9">
        <w:rPr>
          <w:rFonts w:ascii="Arial" w:hAnsi="Arial" w:cs="Arial"/>
          <w:sz w:val="24"/>
          <w:szCs w:val="24"/>
        </w:rPr>
        <w:t>Глава Попово-Лежачанского  сельсовета</w:t>
      </w:r>
    </w:p>
    <w:p w:rsidR="00CC2EF9" w:rsidRPr="00CC2EF9" w:rsidRDefault="00CC2EF9" w:rsidP="00CC2EF9">
      <w:pPr>
        <w:pStyle w:val="a8"/>
        <w:rPr>
          <w:rFonts w:ascii="Arial" w:hAnsi="Arial" w:cs="Arial"/>
          <w:sz w:val="24"/>
          <w:szCs w:val="24"/>
        </w:rPr>
      </w:pPr>
      <w:r w:rsidRPr="00CC2EF9">
        <w:rPr>
          <w:rFonts w:ascii="Arial" w:hAnsi="Arial" w:cs="Arial"/>
          <w:sz w:val="24"/>
          <w:szCs w:val="24"/>
        </w:rPr>
        <w:t>Глушковского района Курской области                                         С.В.Призенко</w:t>
      </w:r>
    </w:p>
    <w:p w:rsidR="00DB4018" w:rsidRPr="00DB4018" w:rsidRDefault="00A4128A" w:rsidP="00A4128A">
      <w:pPr>
        <w:pStyle w:val="a8"/>
        <w:jc w:val="right"/>
        <w:rPr>
          <w:rFonts w:ascii="Arial" w:hAnsi="Arial" w:cs="Arial"/>
          <w:sz w:val="24"/>
          <w:szCs w:val="24"/>
          <w:lang w:eastAsia="ru-RU"/>
        </w:rPr>
      </w:pPr>
      <w:r>
        <w:rPr>
          <w:rFonts w:ascii="Arial" w:hAnsi="Arial" w:cs="Arial"/>
          <w:sz w:val="24"/>
          <w:szCs w:val="24"/>
        </w:rPr>
        <w:lastRenderedPageBreak/>
        <w:t>-</w:t>
      </w:r>
      <w:r w:rsidR="00DB4018" w:rsidRPr="00DB4018">
        <w:rPr>
          <w:rFonts w:ascii="Arial" w:hAnsi="Arial" w:cs="Arial"/>
          <w:sz w:val="24"/>
          <w:szCs w:val="24"/>
          <w:lang w:eastAsia="ru-RU"/>
        </w:rPr>
        <w:t xml:space="preserve">УТВЕРЖДЕН </w:t>
      </w:r>
    </w:p>
    <w:p w:rsidR="00DB4018" w:rsidRPr="00DB4018" w:rsidRDefault="00DB4018" w:rsidP="00FC4676">
      <w:pPr>
        <w:widowControl w:val="0"/>
        <w:autoSpaceDE w:val="0"/>
        <w:autoSpaceDN w:val="0"/>
        <w:adjustRightInd w:val="0"/>
        <w:spacing w:after="0"/>
        <w:ind w:left="3969"/>
        <w:jc w:val="right"/>
        <w:rPr>
          <w:rFonts w:ascii="Arial" w:hAnsi="Arial" w:cs="Arial"/>
          <w:sz w:val="24"/>
          <w:szCs w:val="24"/>
          <w:lang w:eastAsia="ru-RU"/>
        </w:rPr>
      </w:pPr>
      <w:r w:rsidRPr="00DB4018">
        <w:rPr>
          <w:rFonts w:ascii="Arial" w:hAnsi="Arial" w:cs="Arial"/>
          <w:sz w:val="24"/>
          <w:szCs w:val="24"/>
          <w:lang w:eastAsia="ru-RU"/>
        </w:rPr>
        <w:t xml:space="preserve">постановлением Администрации </w:t>
      </w:r>
    </w:p>
    <w:p w:rsidR="00DB4018" w:rsidRPr="00DB4018" w:rsidRDefault="00CC2EF9" w:rsidP="00FC4676">
      <w:pPr>
        <w:widowControl w:val="0"/>
        <w:autoSpaceDE w:val="0"/>
        <w:autoSpaceDN w:val="0"/>
        <w:adjustRightInd w:val="0"/>
        <w:spacing w:after="0"/>
        <w:ind w:left="3969"/>
        <w:jc w:val="right"/>
        <w:rPr>
          <w:rFonts w:ascii="Arial" w:hAnsi="Arial" w:cs="Arial"/>
          <w:sz w:val="24"/>
          <w:szCs w:val="24"/>
          <w:lang w:eastAsia="ru-RU"/>
        </w:rPr>
      </w:pPr>
      <w:r w:rsidRPr="00CC2EF9">
        <w:rPr>
          <w:rFonts w:ascii="Arial" w:hAnsi="Arial" w:cs="Arial"/>
          <w:sz w:val="24"/>
          <w:szCs w:val="24"/>
        </w:rPr>
        <w:t xml:space="preserve">Попово-Лежачанского  </w:t>
      </w:r>
      <w:r w:rsidR="00DB4018" w:rsidRPr="00DB4018">
        <w:rPr>
          <w:rFonts w:ascii="Arial" w:hAnsi="Arial" w:cs="Arial"/>
          <w:sz w:val="24"/>
          <w:szCs w:val="24"/>
          <w:lang w:eastAsia="ru-RU"/>
        </w:rPr>
        <w:t>сельсовета</w:t>
      </w:r>
    </w:p>
    <w:p w:rsidR="00DB4018" w:rsidRPr="00DB4018" w:rsidRDefault="00DB4018" w:rsidP="00FC4676">
      <w:pPr>
        <w:widowControl w:val="0"/>
        <w:autoSpaceDE w:val="0"/>
        <w:autoSpaceDN w:val="0"/>
        <w:adjustRightInd w:val="0"/>
        <w:spacing w:after="0"/>
        <w:ind w:left="3969"/>
        <w:jc w:val="right"/>
        <w:rPr>
          <w:rFonts w:ascii="Arial" w:hAnsi="Arial" w:cs="Arial"/>
          <w:sz w:val="24"/>
          <w:szCs w:val="24"/>
          <w:lang w:eastAsia="ru-RU"/>
        </w:rPr>
      </w:pPr>
      <w:r w:rsidRPr="00DB4018">
        <w:rPr>
          <w:rFonts w:ascii="Arial" w:hAnsi="Arial" w:cs="Arial"/>
          <w:sz w:val="24"/>
          <w:szCs w:val="24"/>
          <w:lang w:eastAsia="ru-RU"/>
        </w:rPr>
        <w:t xml:space="preserve">Глушковского  района Курской области </w:t>
      </w:r>
    </w:p>
    <w:p w:rsidR="00DB4018" w:rsidRPr="00DB4018" w:rsidRDefault="00DB4018" w:rsidP="00FC4676">
      <w:pPr>
        <w:widowControl w:val="0"/>
        <w:autoSpaceDE w:val="0"/>
        <w:autoSpaceDN w:val="0"/>
        <w:adjustRightInd w:val="0"/>
        <w:spacing w:after="0"/>
        <w:ind w:left="3969"/>
        <w:jc w:val="right"/>
        <w:rPr>
          <w:rFonts w:ascii="Arial" w:hAnsi="Arial" w:cs="Arial"/>
          <w:sz w:val="24"/>
          <w:szCs w:val="24"/>
          <w:lang w:eastAsia="ru-RU"/>
        </w:rPr>
      </w:pPr>
      <w:r w:rsidRPr="00DB4018">
        <w:rPr>
          <w:rFonts w:ascii="Arial" w:hAnsi="Arial" w:cs="Arial"/>
          <w:sz w:val="24"/>
          <w:szCs w:val="24"/>
          <w:lang w:eastAsia="ru-RU"/>
        </w:rPr>
        <w:t xml:space="preserve">                от  </w:t>
      </w:r>
      <w:r w:rsidR="00A65DF9">
        <w:rPr>
          <w:rFonts w:ascii="Arial" w:hAnsi="Arial" w:cs="Arial"/>
          <w:sz w:val="24"/>
          <w:szCs w:val="24"/>
          <w:lang w:eastAsia="ru-RU"/>
        </w:rPr>
        <w:t>02.06.</w:t>
      </w:r>
      <w:r w:rsidRPr="00DB4018">
        <w:rPr>
          <w:rFonts w:ascii="Arial" w:hAnsi="Arial" w:cs="Arial"/>
          <w:sz w:val="24"/>
          <w:szCs w:val="24"/>
          <w:lang w:eastAsia="ru-RU"/>
        </w:rPr>
        <w:t xml:space="preserve"> 2016 г.  № </w:t>
      </w:r>
      <w:r w:rsidR="00A65DF9">
        <w:rPr>
          <w:rFonts w:ascii="Arial" w:hAnsi="Arial" w:cs="Arial"/>
          <w:sz w:val="24"/>
          <w:szCs w:val="24"/>
          <w:lang w:eastAsia="ru-RU"/>
        </w:rPr>
        <w:t>25</w:t>
      </w:r>
      <w:bookmarkStart w:id="0" w:name="_GoBack"/>
      <w:bookmarkEnd w:id="0"/>
    </w:p>
    <w:p w:rsidR="00DB4018" w:rsidRPr="007E3C0A" w:rsidRDefault="00DB4018" w:rsidP="00DB4018">
      <w:pPr>
        <w:widowControl w:val="0"/>
        <w:autoSpaceDE w:val="0"/>
        <w:autoSpaceDN w:val="0"/>
        <w:adjustRightInd w:val="0"/>
        <w:ind w:left="5812"/>
        <w:jc w:val="right"/>
        <w:rPr>
          <w:rFonts w:ascii="Arial" w:hAnsi="Arial" w:cs="Arial"/>
          <w:lang w:eastAsia="ru-RU"/>
        </w:rPr>
      </w:pPr>
    </w:p>
    <w:p w:rsidR="00490EE8" w:rsidRPr="008E1AFC" w:rsidRDefault="00490EE8" w:rsidP="00490EE8">
      <w:pPr>
        <w:widowControl w:val="0"/>
        <w:autoSpaceDE w:val="0"/>
        <w:autoSpaceDN w:val="0"/>
        <w:adjustRightInd w:val="0"/>
        <w:spacing w:after="0" w:line="240" w:lineRule="auto"/>
        <w:jc w:val="right"/>
        <w:rPr>
          <w:rFonts w:ascii="Times New Roman" w:hAnsi="Times New Roman" w:cs="Times New Roman"/>
          <w:b/>
          <w:bCs/>
          <w:sz w:val="24"/>
          <w:szCs w:val="24"/>
          <w:lang w:eastAsia="ru-RU"/>
        </w:rPr>
      </w:pPr>
    </w:p>
    <w:p w:rsidR="009826A9" w:rsidRPr="00A10F6A" w:rsidRDefault="009826A9" w:rsidP="00753260">
      <w:pPr>
        <w:suppressAutoHyphens/>
        <w:spacing w:before="120" w:after="0" w:line="240" w:lineRule="auto"/>
        <w:jc w:val="right"/>
        <w:rPr>
          <w:rFonts w:ascii="Times New Roman" w:hAnsi="Times New Roman" w:cs="Times New Roman"/>
          <w:b/>
          <w:bCs/>
          <w:sz w:val="28"/>
          <w:szCs w:val="28"/>
          <w:lang w:eastAsia="ar-SA"/>
        </w:rPr>
      </w:pPr>
    </w:p>
    <w:p w:rsidR="009826A9" w:rsidRPr="00FC4676" w:rsidRDefault="009826A9" w:rsidP="00A10F6A">
      <w:pPr>
        <w:suppressAutoHyphens/>
        <w:spacing w:before="120" w:after="0" w:line="240" w:lineRule="auto"/>
        <w:jc w:val="center"/>
        <w:rPr>
          <w:rFonts w:ascii="Arial" w:hAnsi="Arial" w:cs="Arial"/>
          <w:b/>
          <w:sz w:val="24"/>
          <w:szCs w:val="24"/>
          <w:lang w:eastAsia="ar-SA"/>
        </w:rPr>
      </w:pPr>
      <w:r w:rsidRPr="00FC4676">
        <w:rPr>
          <w:rFonts w:ascii="Arial" w:hAnsi="Arial" w:cs="Arial"/>
          <w:b/>
          <w:bCs/>
          <w:sz w:val="24"/>
          <w:szCs w:val="24"/>
          <w:lang w:eastAsia="ar-SA"/>
        </w:rPr>
        <w:t>АДМИНИСТРАТИВНЫЙ РЕГЛАМЕНТ</w:t>
      </w:r>
    </w:p>
    <w:p w:rsidR="009826A9" w:rsidRPr="00FC4676" w:rsidRDefault="009826A9" w:rsidP="00A10F6A">
      <w:pPr>
        <w:suppressAutoHyphens/>
        <w:spacing w:after="0" w:line="240" w:lineRule="auto"/>
        <w:jc w:val="center"/>
        <w:rPr>
          <w:rFonts w:ascii="Arial" w:hAnsi="Arial" w:cs="Arial"/>
          <w:b/>
          <w:sz w:val="24"/>
          <w:szCs w:val="24"/>
          <w:lang w:eastAsia="ar-SA"/>
        </w:rPr>
      </w:pPr>
      <w:r w:rsidRPr="00CC2EF9">
        <w:rPr>
          <w:rFonts w:ascii="Arial" w:hAnsi="Arial" w:cs="Arial"/>
          <w:b/>
          <w:sz w:val="24"/>
          <w:szCs w:val="24"/>
          <w:lang w:eastAsia="ar-SA"/>
        </w:rPr>
        <w:t>Администрации</w:t>
      </w:r>
      <w:r w:rsidR="00753260" w:rsidRPr="00CC2EF9">
        <w:rPr>
          <w:rFonts w:ascii="Arial" w:hAnsi="Arial" w:cs="Arial"/>
          <w:b/>
          <w:sz w:val="24"/>
          <w:szCs w:val="24"/>
          <w:lang w:eastAsia="ar-SA"/>
        </w:rPr>
        <w:t xml:space="preserve"> </w:t>
      </w:r>
      <w:r w:rsidR="00CC2EF9" w:rsidRPr="00CC2EF9">
        <w:rPr>
          <w:rFonts w:ascii="Arial" w:hAnsi="Arial" w:cs="Arial"/>
          <w:b/>
          <w:sz w:val="24"/>
          <w:szCs w:val="24"/>
        </w:rPr>
        <w:t xml:space="preserve">Попово-Лежачанского  </w:t>
      </w:r>
      <w:r w:rsidRPr="00CC2EF9">
        <w:rPr>
          <w:rFonts w:ascii="Arial" w:hAnsi="Arial" w:cs="Arial"/>
          <w:b/>
          <w:sz w:val="24"/>
          <w:szCs w:val="24"/>
          <w:lang w:eastAsia="ar-SA"/>
        </w:rPr>
        <w:t xml:space="preserve">сельсовета </w:t>
      </w:r>
      <w:r w:rsidR="00753260" w:rsidRPr="00CC2EF9">
        <w:rPr>
          <w:rFonts w:ascii="Arial" w:hAnsi="Arial" w:cs="Arial"/>
          <w:b/>
          <w:sz w:val="24"/>
          <w:szCs w:val="24"/>
          <w:lang w:eastAsia="ar-SA"/>
        </w:rPr>
        <w:t>Глушковского</w:t>
      </w:r>
      <w:r w:rsidRPr="00CC2EF9">
        <w:rPr>
          <w:rFonts w:ascii="Arial" w:hAnsi="Arial" w:cs="Arial"/>
          <w:b/>
          <w:sz w:val="24"/>
          <w:szCs w:val="24"/>
          <w:lang w:eastAsia="ar-SA"/>
        </w:rPr>
        <w:t xml:space="preserve"> района </w:t>
      </w:r>
      <w:r w:rsidR="00CC2EF9">
        <w:rPr>
          <w:rFonts w:ascii="Arial" w:hAnsi="Arial" w:cs="Arial"/>
          <w:b/>
          <w:sz w:val="24"/>
          <w:szCs w:val="24"/>
          <w:lang w:eastAsia="ar-SA"/>
        </w:rPr>
        <w:t xml:space="preserve"> </w:t>
      </w:r>
      <w:r w:rsidRPr="00CC2EF9">
        <w:rPr>
          <w:rFonts w:ascii="Arial" w:hAnsi="Arial" w:cs="Arial"/>
          <w:b/>
          <w:sz w:val="24"/>
          <w:szCs w:val="24"/>
          <w:lang w:eastAsia="ar-SA"/>
        </w:rPr>
        <w:t>Курской области по предоставлению</w:t>
      </w:r>
      <w:r w:rsidRPr="00FC4676">
        <w:rPr>
          <w:rFonts w:ascii="Arial" w:hAnsi="Arial" w:cs="Arial"/>
          <w:b/>
          <w:sz w:val="24"/>
          <w:szCs w:val="24"/>
          <w:lang w:eastAsia="ar-SA"/>
        </w:rPr>
        <w:t xml:space="preserve"> муниципальной услуги</w:t>
      </w:r>
    </w:p>
    <w:p w:rsidR="009826A9" w:rsidRPr="00FC4676" w:rsidRDefault="009826A9" w:rsidP="008E1AFC">
      <w:pPr>
        <w:widowControl w:val="0"/>
        <w:autoSpaceDE w:val="0"/>
        <w:autoSpaceDN w:val="0"/>
        <w:adjustRightInd w:val="0"/>
        <w:spacing w:after="0" w:line="240" w:lineRule="auto"/>
        <w:jc w:val="center"/>
        <w:rPr>
          <w:rFonts w:ascii="Arial" w:hAnsi="Arial" w:cs="Arial"/>
          <w:b/>
          <w:bCs/>
          <w:sz w:val="24"/>
          <w:szCs w:val="24"/>
          <w:lang w:eastAsia="ru-RU"/>
        </w:rPr>
      </w:pPr>
      <w:r w:rsidRPr="00FC4676">
        <w:rPr>
          <w:rFonts w:ascii="Arial" w:hAnsi="Arial" w:cs="Arial"/>
          <w:b/>
          <w:bCs/>
          <w:sz w:val="24"/>
          <w:szCs w:val="24"/>
          <w:lang w:eastAsia="ru-RU"/>
        </w:rPr>
        <w:t xml:space="preserve"> «Назначение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FC4676" w:rsidRDefault="009826A9" w:rsidP="008E1AFC">
      <w:pPr>
        <w:widowControl w:val="0"/>
        <w:autoSpaceDE w:val="0"/>
        <w:autoSpaceDN w:val="0"/>
        <w:adjustRightInd w:val="0"/>
        <w:spacing w:after="0" w:line="240" w:lineRule="auto"/>
        <w:jc w:val="center"/>
        <w:rPr>
          <w:rFonts w:ascii="Arial" w:hAnsi="Arial" w:cs="Arial"/>
          <w:b/>
          <w:sz w:val="24"/>
          <w:szCs w:val="24"/>
          <w:lang w:eastAsia="ru-RU"/>
        </w:rPr>
      </w:pPr>
    </w:p>
    <w:p w:rsidR="009826A9" w:rsidRPr="00FC4676" w:rsidRDefault="009826A9" w:rsidP="008E1AFC">
      <w:pPr>
        <w:widowControl w:val="0"/>
        <w:autoSpaceDE w:val="0"/>
        <w:autoSpaceDN w:val="0"/>
        <w:adjustRightInd w:val="0"/>
        <w:spacing w:after="0" w:line="240" w:lineRule="auto"/>
        <w:jc w:val="center"/>
        <w:rPr>
          <w:rFonts w:ascii="Arial" w:hAnsi="Arial" w:cs="Arial"/>
          <w:bCs/>
          <w:spacing w:val="-1"/>
          <w:sz w:val="24"/>
          <w:szCs w:val="24"/>
          <w:lang w:eastAsia="ru-RU"/>
        </w:rPr>
      </w:pPr>
      <w:r w:rsidRPr="00FC4676">
        <w:rPr>
          <w:rFonts w:ascii="Arial" w:hAnsi="Arial" w:cs="Arial"/>
          <w:bCs/>
          <w:sz w:val="24"/>
          <w:szCs w:val="24"/>
          <w:lang w:eastAsia="ru-RU"/>
        </w:rPr>
        <w:t xml:space="preserve">1. </w:t>
      </w:r>
      <w:r w:rsidRPr="00FC4676">
        <w:rPr>
          <w:rFonts w:ascii="Arial" w:hAnsi="Arial" w:cs="Arial"/>
          <w:bCs/>
          <w:spacing w:val="-1"/>
          <w:sz w:val="24"/>
          <w:szCs w:val="24"/>
          <w:lang w:eastAsia="ru-RU"/>
        </w:rPr>
        <w:t>ОБЩИЕ ПОЛОЖЕНИЯ</w:t>
      </w:r>
    </w:p>
    <w:p w:rsidR="009826A9" w:rsidRPr="00FC4676" w:rsidRDefault="009826A9" w:rsidP="008E1AFC">
      <w:pPr>
        <w:widowControl w:val="0"/>
        <w:shd w:val="clear" w:color="auto" w:fill="FFFFFF"/>
        <w:autoSpaceDE w:val="0"/>
        <w:autoSpaceDN w:val="0"/>
        <w:adjustRightInd w:val="0"/>
        <w:spacing w:after="0" w:line="240" w:lineRule="auto"/>
        <w:jc w:val="center"/>
        <w:rPr>
          <w:rFonts w:ascii="Arial" w:hAnsi="Arial" w:cs="Arial"/>
          <w:bCs/>
          <w:spacing w:val="-1"/>
          <w:sz w:val="24"/>
          <w:szCs w:val="24"/>
          <w:lang w:eastAsia="ru-RU"/>
        </w:rPr>
      </w:pPr>
    </w:p>
    <w:p w:rsidR="009826A9" w:rsidRPr="00FC4676" w:rsidRDefault="009826A9" w:rsidP="008E1AFC">
      <w:pPr>
        <w:widowControl w:val="0"/>
        <w:numPr>
          <w:ilvl w:val="1"/>
          <w:numId w:val="1"/>
        </w:numPr>
        <w:shd w:val="clear" w:color="auto" w:fill="FFFFFF"/>
        <w:autoSpaceDE w:val="0"/>
        <w:autoSpaceDN w:val="0"/>
        <w:adjustRightInd w:val="0"/>
        <w:spacing w:after="0" w:line="240" w:lineRule="auto"/>
        <w:jc w:val="center"/>
        <w:rPr>
          <w:rFonts w:ascii="Arial" w:hAnsi="Arial" w:cs="Arial"/>
          <w:bCs/>
          <w:spacing w:val="-1"/>
          <w:sz w:val="24"/>
          <w:szCs w:val="24"/>
          <w:lang w:eastAsia="ru-RU"/>
        </w:rPr>
      </w:pPr>
      <w:r w:rsidRPr="00FC4676">
        <w:rPr>
          <w:rFonts w:ascii="Arial" w:hAnsi="Arial" w:cs="Arial"/>
          <w:bCs/>
          <w:spacing w:val="-1"/>
          <w:sz w:val="24"/>
          <w:szCs w:val="24"/>
          <w:lang w:eastAsia="ru-RU"/>
        </w:rPr>
        <w:t>Предмет регулирования  административного регламента</w:t>
      </w:r>
    </w:p>
    <w:p w:rsidR="009826A9" w:rsidRPr="00FC4676" w:rsidRDefault="009826A9" w:rsidP="008E1AFC">
      <w:pPr>
        <w:widowControl w:val="0"/>
        <w:shd w:val="clear" w:color="auto" w:fill="FFFFFF"/>
        <w:autoSpaceDE w:val="0"/>
        <w:autoSpaceDN w:val="0"/>
        <w:adjustRightInd w:val="0"/>
        <w:spacing w:after="0" w:line="240" w:lineRule="auto"/>
        <w:ind w:left="420"/>
        <w:rPr>
          <w:rFonts w:ascii="Arial" w:hAnsi="Arial" w:cs="Arial"/>
          <w:bCs/>
          <w:sz w:val="24"/>
          <w:szCs w:val="24"/>
          <w:lang w:eastAsia="ru-RU"/>
        </w:rPr>
      </w:pPr>
    </w:p>
    <w:p w:rsidR="009826A9" w:rsidRPr="00FC4676" w:rsidRDefault="009826A9" w:rsidP="008E1AFC">
      <w:pPr>
        <w:widowControl w:val="0"/>
        <w:autoSpaceDE w:val="0"/>
        <w:autoSpaceDN w:val="0"/>
        <w:adjustRightInd w:val="0"/>
        <w:spacing w:after="0" w:line="240" w:lineRule="auto"/>
        <w:ind w:firstLine="420"/>
        <w:jc w:val="both"/>
        <w:rPr>
          <w:rFonts w:ascii="Arial" w:hAnsi="Arial" w:cs="Arial"/>
          <w:sz w:val="24"/>
          <w:szCs w:val="24"/>
          <w:lang w:eastAsia="ru-RU"/>
        </w:rPr>
      </w:pPr>
      <w:r w:rsidRPr="00FC4676">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9826A9" w:rsidRPr="00FC4676" w:rsidRDefault="009826A9" w:rsidP="008E1AFC">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9826A9" w:rsidRPr="00FC4676" w:rsidRDefault="009826A9" w:rsidP="008E1AFC">
      <w:pPr>
        <w:widowControl w:val="0"/>
        <w:numPr>
          <w:ilvl w:val="1"/>
          <w:numId w:val="1"/>
        </w:numPr>
        <w:autoSpaceDE w:val="0"/>
        <w:autoSpaceDN w:val="0"/>
        <w:adjustRightInd w:val="0"/>
        <w:spacing w:after="0" w:line="240" w:lineRule="auto"/>
        <w:jc w:val="center"/>
        <w:rPr>
          <w:rFonts w:ascii="Arial" w:hAnsi="Arial" w:cs="Arial"/>
          <w:bCs/>
          <w:sz w:val="24"/>
          <w:szCs w:val="24"/>
          <w:lang w:eastAsia="ru-RU"/>
        </w:rPr>
      </w:pPr>
      <w:r w:rsidRPr="00FC4676">
        <w:rPr>
          <w:rFonts w:ascii="Arial" w:hAnsi="Arial" w:cs="Arial"/>
          <w:bCs/>
          <w:sz w:val="24"/>
          <w:szCs w:val="24"/>
          <w:lang w:eastAsia="ru-RU"/>
        </w:rPr>
        <w:t>Круг заявителей</w:t>
      </w:r>
    </w:p>
    <w:p w:rsidR="009826A9" w:rsidRPr="00FC4676" w:rsidRDefault="009826A9" w:rsidP="008E1AFC">
      <w:pPr>
        <w:widowControl w:val="0"/>
        <w:autoSpaceDE w:val="0"/>
        <w:autoSpaceDN w:val="0"/>
        <w:adjustRightInd w:val="0"/>
        <w:spacing w:after="0" w:line="240" w:lineRule="auto"/>
        <w:ind w:left="420"/>
        <w:rPr>
          <w:rFonts w:ascii="Arial" w:hAnsi="Arial" w:cs="Arial"/>
          <w:bCs/>
          <w:sz w:val="24"/>
          <w:szCs w:val="24"/>
          <w:lang w:eastAsia="ru-RU"/>
        </w:rPr>
      </w:pPr>
    </w:p>
    <w:p w:rsidR="009826A9" w:rsidRPr="00FC4676" w:rsidRDefault="009826A9" w:rsidP="009C7C40">
      <w:pPr>
        <w:spacing w:after="0" w:line="240" w:lineRule="auto"/>
        <w:jc w:val="both"/>
        <w:rPr>
          <w:rFonts w:ascii="Arial" w:hAnsi="Arial" w:cs="Arial"/>
          <w:sz w:val="24"/>
          <w:szCs w:val="24"/>
        </w:rPr>
      </w:pPr>
      <w:r w:rsidRPr="00FC4676">
        <w:rPr>
          <w:rFonts w:ascii="Arial" w:hAnsi="Arial" w:cs="Arial"/>
          <w:color w:val="000080"/>
          <w:sz w:val="24"/>
          <w:szCs w:val="24"/>
        </w:rPr>
        <w:tab/>
      </w:r>
      <w:r w:rsidRPr="00FC4676">
        <w:rPr>
          <w:rFonts w:ascii="Arial" w:hAnsi="Arial" w:cs="Arial"/>
          <w:sz w:val="24"/>
          <w:szCs w:val="24"/>
        </w:rPr>
        <w:t xml:space="preserve">- лица, замещавшие должности муниципальной службы в органах местного самоуправления; </w:t>
      </w:r>
    </w:p>
    <w:p w:rsidR="009826A9" w:rsidRPr="00FC4676" w:rsidRDefault="009826A9" w:rsidP="009C7C40">
      <w:pPr>
        <w:spacing w:after="0" w:line="240" w:lineRule="auto"/>
        <w:jc w:val="both"/>
        <w:rPr>
          <w:rFonts w:ascii="Arial" w:hAnsi="Arial" w:cs="Arial"/>
          <w:sz w:val="24"/>
          <w:szCs w:val="24"/>
        </w:rPr>
      </w:pPr>
      <w:r w:rsidRPr="00FC4676">
        <w:rPr>
          <w:rFonts w:ascii="Arial" w:hAnsi="Arial" w:cs="Arial"/>
          <w:sz w:val="24"/>
          <w:szCs w:val="24"/>
        </w:rPr>
        <w:tab/>
        <w:t>- лица, замещавшие выборные должности в органах местного самоуправления;</w:t>
      </w:r>
    </w:p>
    <w:p w:rsidR="009826A9" w:rsidRPr="00FC4676" w:rsidRDefault="009826A9" w:rsidP="009C7C40">
      <w:pPr>
        <w:spacing w:after="0" w:line="240" w:lineRule="auto"/>
        <w:ind w:firstLine="708"/>
        <w:jc w:val="both"/>
        <w:rPr>
          <w:rFonts w:ascii="Arial" w:hAnsi="Arial" w:cs="Arial"/>
          <w:sz w:val="24"/>
          <w:szCs w:val="24"/>
          <w:lang w:eastAsia="ru-RU"/>
        </w:rPr>
      </w:pPr>
      <w:r w:rsidRPr="00FC4676">
        <w:rPr>
          <w:rFonts w:ascii="Arial" w:hAnsi="Arial" w:cs="Arial"/>
          <w:kern w:val="1"/>
          <w:sz w:val="24"/>
          <w:szCs w:val="24"/>
          <w:lang w:eastAsia="ar-SA"/>
        </w:rPr>
        <w:t xml:space="preserve">-  </w:t>
      </w:r>
      <w:r w:rsidRPr="00FC4676">
        <w:rPr>
          <w:rFonts w:ascii="Arial" w:hAnsi="Arial" w:cs="Arial"/>
          <w:sz w:val="24"/>
          <w:szCs w:val="24"/>
          <w:lang w:eastAsia="ru-RU"/>
        </w:rPr>
        <w:t>либо их  уполномоченные представители.</w:t>
      </w:r>
    </w:p>
    <w:p w:rsidR="009826A9" w:rsidRPr="00FC4676" w:rsidRDefault="009826A9" w:rsidP="002525BE">
      <w:pPr>
        <w:widowControl w:val="0"/>
        <w:shd w:val="clear" w:color="auto" w:fill="FFFFFF"/>
        <w:autoSpaceDE w:val="0"/>
        <w:autoSpaceDN w:val="0"/>
        <w:adjustRightInd w:val="0"/>
        <w:spacing w:after="0" w:line="240" w:lineRule="auto"/>
        <w:rPr>
          <w:rFonts w:ascii="Arial" w:hAnsi="Arial" w:cs="Arial"/>
          <w:bCs/>
          <w:sz w:val="24"/>
          <w:szCs w:val="24"/>
          <w:lang w:eastAsia="ru-RU"/>
        </w:rPr>
      </w:pPr>
    </w:p>
    <w:p w:rsidR="001337EB" w:rsidRPr="00FC4676" w:rsidRDefault="001337EB" w:rsidP="001337EB">
      <w:pPr>
        <w:spacing w:after="0" w:line="240" w:lineRule="auto"/>
        <w:ind w:left="1064"/>
        <w:jc w:val="center"/>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1.3.Требования к порядку информирования о предоставлении </w:t>
      </w:r>
    </w:p>
    <w:p w:rsidR="001337EB" w:rsidRPr="00FC4676" w:rsidRDefault="001337EB" w:rsidP="001337EB">
      <w:pPr>
        <w:spacing w:after="0" w:line="240" w:lineRule="auto"/>
        <w:ind w:left="1064"/>
        <w:jc w:val="center"/>
        <w:rPr>
          <w:rFonts w:ascii="Arial" w:eastAsia="Times New Roman" w:hAnsi="Arial" w:cs="Arial"/>
          <w:sz w:val="24"/>
          <w:szCs w:val="24"/>
          <w:lang w:eastAsia="ru-RU"/>
        </w:rPr>
      </w:pPr>
      <w:r w:rsidRPr="00FC4676">
        <w:rPr>
          <w:rFonts w:ascii="Arial" w:eastAsia="Times New Roman" w:hAnsi="Arial" w:cs="Arial"/>
          <w:sz w:val="24"/>
          <w:szCs w:val="24"/>
          <w:lang w:eastAsia="ru-RU"/>
        </w:rPr>
        <w:t>муниципальной услуги</w:t>
      </w:r>
    </w:p>
    <w:p w:rsidR="001337EB" w:rsidRPr="00FC4676" w:rsidRDefault="001337EB" w:rsidP="001337EB">
      <w:pPr>
        <w:spacing w:after="0" w:line="240" w:lineRule="auto"/>
        <w:ind w:left="1064"/>
        <w:jc w:val="both"/>
        <w:rPr>
          <w:rFonts w:ascii="Arial" w:eastAsia="Times New Roman" w:hAnsi="Arial" w:cs="Arial"/>
          <w:b/>
          <w:sz w:val="24"/>
          <w:szCs w:val="24"/>
          <w:lang w:eastAsia="ru-RU"/>
        </w:rPr>
      </w:pPr>
    </w:p>
    <w:p w:rsidR="001337EB" w:rsidRPr="00FC4676" w:rsidRDefault="001337EB" w:rsidP="001337EB">
      <w:pPr>
        <w:shd w:val="clear" w:color="auto" w:fill="FFFFFF"/>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1.3.1. Информация о месте нахождения и графике работы Администрации, предоставляющей муниципальную услугу, организаций, участвующих в предоставлении муниципальной услуги, филиала областного бюджетного учреждения «Многофункциональный центр по предоставлению государственных и муниципальных услуг» по Глушковскому району (далее МФЦ).</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753260" w:rsidRPr="00FC4676" w:rsidRDefault="00A4128A" w:rsidP="00753260">
      <w:pPr>
        <w:spacing w:after="0" w:line="100" w:lineRule="atLeast"/>
        <w:ind w:firstLine="540"/>
        <w:jc w:val="both"/>
        <w:rPr>
          <w:rFonts w:ascii="Arial" w:hAnsi="Arial" w:cs="Arial"/>
          <w:sz w:val="24"/>
          <w:szCs w:val="24"/>
        </w:rPr>
      </w:pPr>
      <w:r>
        <w:rPr>
          <w:rFonts w:ascii="Arial" w:hAnsi="Arial" w:cs="Arial"/>
          <w:sz w:val="24"/>
          <w:szCs w:val="24"/>
        </w:rPr>
        <w:t xml:space="preserve">Администрация </w:t>
      </w:r>
      <w:r w:rsidRPr="00CC2EF9">
        <w:rPr>
          <w:rFonts w:ascii="Arial" w:hAnsi="Arial" w:cs="Arial"/>
          <w:sz w:val="24"/>
          <w:szCs w:val="24"/>
        </w:rPr>
        <w:t xml:space="preserve">Попово-Лежачанского  </w:t>
      </w:r>
      <w:r w:rsidR="00753260" w:rsidRPr="00FC4676">
        <w:rPr>
          <w:rFonts w:ascii="Arial" w:hAnsi="Arial" w:cs="Arial"/>
          <w:sz w:val="24"/>
          <w:szCs w:val="24"/>
        </w:rPr>
        <w:t>сельсовета Глушковского  района:</w:t>
      </w:r>
    </w:p>
    <w:p w:rsidR="00CC2EF9" w:rsidRPr="006310DA" w:rsidRDefault="00753260" w:rsidP="00CC2EF9">
      <w:pPr>
        <w:autoSpaceDE w:val="0"/>
        <w:autoSpaceDN w:val="0"/>
        <w:adjustRightInd w:val="0"/>
        <w:ind w:firstLine="709"/>
        <w:jc w:val="both"/>
        <w:rPr>
          <w:rFonts w:ascii="Arial" w:hAnsi="Arial" w:cs="Arial"/>
          <w:color w:val="000000"/>
          <w:sz w:val="24"/>
          <w:szCs w:val="24"/>
        </w:rPr>
      </w:pPr>
      <w:r w:rsidRPr="00FC4676">
        <w:rPr>
          <w:rFonts w:ascii="Arial" w:hAnsi="Arial" w:cs="Arial"/>
          <w:sz w:val="24"/>
          <w:szCs w:val="24"/>
        </w:rPr>
        <w:t xml:space="preserve">Россия, </w:t>
      </w:r>
      <w:r w:rsidR="00CC2EF9" w:rsidRPr="006310DA">
        <w:rPr>
          <w:rFonts w:ascii="Arial" w:hAnsi="Arial" w:cs="Arial"/>
          <w:color w:val="000000"/>
          <w:sz w:val="24"/>
          <w:szCs w:val="24"/>
        </w:rPr>
        <w:t>3074</w:t>
      </w:r>
      <w:r w:rsidR="00CC2EF9">
        <w:rPr>
          <w:rFonts w:ascii="Arial" w:hAnsi="Arial" w:cs="Arial"/>
          <w:color w:val="000000"/>
          <w:sz w:val="24"/>
          <w:szCs w:val="24"/>
        </w:rPr>
        <w:t>91</w:t>
      </w:r>
      <w:r w:rsidR="00CC2EF9" w:rsidRPr="006310DA">
        <w:rPr>
          <w:rFonts w:ascii="Arial" w:hAnsi="Arial" w:cs="Arial"/>
          <w:color w:val="000000"/>
          <w:sz w:val="24"/>
          <w:szCs w:val="24"/>
        </w:rPr>
        <w:t xml:space="preserve"> , Курская область, Глушковский район, с.</w:t>
      </w:r>
      <w:r w:rsidR="00CC2EF9" w:rsidRPr="004E68FC">
        <w:rPr>
          <w:rFonts w:ascii="Arial" w:hAnsi="Arial" w:cs="Arial"/>
          <w:sz w:val="24"/>
          <w:szCs w:val="24"/>
        </w:rPr>
        <w:t xml:space="preserve"> Попово-Лежач</w:t>
      </w:r>
      <w:r w:rsidR="00CC2EF9">
        <w:rPr>
          <w:rFonts w:ascii="Arial" w:hAnsi="Arial" w:cs="Arial"/>
          <w:sz w:val="24"/>
          <w:szCs w:val="24"/>
        </w:rPr>
        <w:t>и</w:t>
      </w:r>
      <w:r w:rsidR="00CC2EF9" w:rsidRPr="006310DA">
        <w:rPr>
          <w:rFonts w:ascii="Arial" w:hAnsi="Arial" w:cs="Arial"/>
          <w:color w:val="000000"/>
          <w:sz w:val="24"/>
          <w:szCs w:val="24"/>
        </w:rPr>
        <w:t xml:space="preserve">,  ул. </w:t>
      </w:r>
      <w:r w:rsidR="00CC2EF9">
        <w:rPr>
          <w:rFonts w:ascii="Arial" w:hAnsi="Arial" w:cs="Arial"/>
          <w:color w:val="000000"/>
          <w:sz w:val="24"/>
          <w:szCs w:val="24"/>
        </w:rPr>
        <w:t>Первомайская</w:t>
      </w:r>
      <w:r w:rsidR="00CC2EF9" w:rsidRPr="006310DA">
        <w:rPr>
          <w:rFonts w:ascii="Arial" w:hAnsi="Arial" w:cs="Arial"/>
          <w:color w:val="000000"/>
          <w:sz w:val="24"/>
          <w:szCs w:val="24"/>
        </w:rPr>
        <w:t xml:space="preserve"> , д.</w:t>
      </w:r>
      <w:r w:rsidR="00CC2EF9">
        <w:rPr>
          <w:rFonts w:ascii="Arial" w:hAnsi="Arial" w:cs="Arial"/>
          <w:color w:val="000000"/>
          <w:sz w:val="24"/>
          <w:szCs w:val="24"/>
        </w:rPr>
        <w:t>2А</w:t>
      </w:r>
      <w:r w:rsidR="00CC2EF9" w:rsidRPr="006310DA">
        <w:rPr>
          <w:rFonts w:ascii="Arial" w:hAnsi="Arial" w:cs="Arial"/>
          <w:color w:val="000000"/>
          <w:sz w:val="24"/>
          <w:szCs w:val="24"/>
        </w:rPr>
        <w:t>.</w:t>
      </w:r>
    </w:p>
    <w:p w:rsidR="00753260" w:rsidRPr="00FC4676" w:rsidRDefault="00753260" w:rsidP="00753260">
      <w:pPr>
        <w:spacing w:after="0" w:line="100" w:lineRule="atLeast"/>
        <w:ind w:firstLine="540"/>
        <w:jc w:val="both"/>
        <w:rPr>
          <w:rFonts w:ascii="Arial" w:hAnsi="Arial" w:cs="Arial"/>
          <w:sz w:val="24"/>
          <w:szCs w:val="24"/>
        </w:rPr>
      </w:pPr>
    </w:p>
    <w:p w:rsidR="00753260" w:rsidRPr="00FC4676" w:rsidRDefault="00753260" w:rsidP="00753260">
      <w:pPr>
        <w:autoSpaceDE w:val="0"/>
        <w:autoSpaceDN w:val="0"/>
        <w:adjustRightInd w:val="0"/>
        <w:spacing w:after="0"/>
        <w:ind w:firstLine="709"/>
        <w:jc w:val="both"/>
        <w:rPr>
          <w:rFonts w:ascii="Arial" w:hAnsi="Arial" w:cs="Arial"/>
          <w:color w:val="000000"/>
          <w:sz w:val="24"/>
          <w:szCs w:val="24"/>
        </w:rPr>
      </w:pPr>
      <w:r w:rsidRPr="00FC4676">
        <w:rPr>
          <w:rFonts w:ascii="Arial" w:hAnsi="Arial" w:cs="Arial"/>
          <w:sz w:val="24"/>
          <w:szCs w:val="24"/>
        </w:rPr>
        <w:t>График работы:</w:t>
      </w:r>
      <w:r w:rsidRPr="00FC4676">
        <w:rPr>
          <w:rFonts w:ascii="Arial" w:hAnsi="Arial" w:cs="Arial"/>
          <w:color w:val="000000"/>
          <w:sz w:val="24"/>
          <w:szCs w:val="24"/>
        </w:rPr>
        <w:t xml:space="preserve"> ежедневно - с 8.00 до 17.00 часов (в предпраздничные дни до 16.00), кроме выходных и нерабочих дней, перерыв - с 12.00 до 14.00 часов.</w:t>
      </w:r>
    </w:p>
    <w:p w:rsidR="00753260" w:rsidRPr="00FC4676" w:rsidRDefault="00753260" w:rsidP="00753260">
      <w:pPr>
        <w:autoSpaceDE w:val="0"/>
        <w:autoSpaceDN w:val="0"/>
        <w:adjustRightInd w:val="0"/>
        <w:spacing w:after="0"/>
        <w:ind w:firstLine="709"/>
        <w:jc w:val="both"/>
        <w:rPr>
          <w:rFonts w:ascii="Arial" w:hAnsi="Arial" w:cs="Arial"/>
          <w:color w:val="000000"/>
          <w:sz w:val="24"/>
          <w:szCs w:val="24"/>
        </w:rPr>
      </w:pPr>
      <w:r w:rsidRPr="00FC4676">
        <w:rPr>
          <w:rFonts w:ascii="Arial" w:hAnsi="Arial" w:cs="Arial"/>
          <w:color w:val="000000"/>
          <w:sz w:val="24"/>
          <w:szCs w:val="24"/>
        </w:rPr>
        <w:t>Выходные дни – суббота, воскресенье.</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расположен по адресу: 307450, Курская область, поселок  Глушково, ул. Советская, д.1.</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График работы: понедельник – пятница с 08.30 часов до 17.30 часов. Перерыв с 13.00 до 14.00 часов. Выходные – суббота, воскресенье. </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Вышестоящая организация: Отделение Пенсионного фонда Российской Федерации по Курской области расположен по адресу: 305004. г. Курск, ул. К. Зеленко, д.5. </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График работы: понедельник – пятница с 09.00 часов до 18.00 часов. Перерыв с 13.00 до 14.00 часов. Выходные – суббота, воскресенье. </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Комитет социального обеспечения Курской области (Управление обеспечения и контроля социальных выплат) расположен по адресу: г. Курск,   ул. Маковская, д. 2 «г», График работы: понедельник – пятница с 09.00 часов до 18.00 часов, перерыв с 13.00 до 14.00 часов, выходные дни – суббота, воскресенье.</w:t>
      </w:r>
    </w:p>
    <w:p w:rsidR="001337EB" w:rsidRPr="00FC4676" w:rsidRDefault="001337EB" w:rsidP="001337EB">
      <w:pPr>
        <w:spacing w:after="0" w:line="240" w:lineRule="auto"/>
        <w:ind w:firstLine="284"/>
        <w:jc w:val="both"/>
        <w:rPr>
          <w:rFonts w:ascii="Arial" w:eastAsia="Times New Roman" w:hAnsi="Arial" w:cs="Arial"/>
          <w:sz w:val="24"/>
          <w:szCs w:val="24"/>
          <w:highlight w:val="yellow"/>
          <w:lang w:eastAsia="ru-RU"/>
        </w:rPr>
      </w:pP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МФЦ расположен по адресу: 307450, Курская область, п. Глушково, ул. Советская, д. 1, кабинет 29.</w:t>
      </w: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 xml:space="preserve">График приема заявителей: </w:t>
      </w: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 xml:space="preserve">понедельник -  пятница – с 09.00 часов до 17.00 часов, </w:t>
      </w: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Без перерыва.</w:t>
      </w: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Выходной день: суббота воскресенье.</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1.3.2. Справочные телефоны Отдела Администрации, предоставляющего муниципальную услугу, организаций, участвующих в предоставлении  муниципальной услуги и МФЦ, в том числе номер телефона-автоинформатора</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Телефон для справок Администрации: 8(47132) </w:t>
      </w:r>
      <w:r w:rsidR="00CC2EF9">
        <w:rPr>
          <w:rFonts w:ascii="Arial" w:eastAsia="Times New Roman" w:hAnsi="Arial" w:cs="Arial"/>
          <w:sz w:val="24"/>
          <w:szCs w:val="24"/>
          <w:lang w:eastAsia="ru-RU"/>
        </w:rPr>
        <w:t>3-26-26</w:t>
      </w:r>
      <w:r w:rsidRPr="00FC4676">
        <w:rPr>
          <w:rFonts w:ascii="Arial" w:eastAsia="Times New Roman" w:hAnsi="Arial" w:cs="Arial"/>
          <w:sz w:val="24"/>
          <w:szCs w:val="24"/>
          <w:lang w:eastAsia="ru-RU"/>
        </w:rPr>
        <w:t xml:space="preserve">.Телефон для направления обращений факсимильной связью: 8 (47132) </w:t>
      </w:r>
      <w:r w:rsidR="00CC2EF9">
        <w:rPr>
          <w:rFonts w:ascii="Arial" w:eastAsia="Times New Roman" w:hAnsi="Arial" w:cs="Arial"/>
          <w:sz w:val="24"/>
          <w:szCs w:val="24"/>
          <w:lang w:eastAsia="ru-RU"/>
        </w:rPr>
        <w:t>3-26-43</w:t>
      </w:r>
      <w:r w:rsidRPr="00FC4676">
        <w:rPr>
          <w:rFonts w:ascii="Arial" w:eastAsia="Times New Roman" w:hAnsi="Arial" w:cs="Arial"/>
          <w:sz w:val="24"/>
          <w:szCs w:val="24"/>
          <w:lang w:eastAsia="ru-RU"/>
        </w:rPr>
        <w:t>.</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 8-47132-2-19-06. </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Телефон вышестоящей организации: Отделения  пенсионного фонда Российской Федерации по Курской области. 8-4712-70-37-71. </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Телефон Комитета социального обеспечения Курской области (Управление обеспечения и контроля социальных выплат) 8-4712-35-69-88.</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Телефон МФЦ: 8-47132-2-15-72.</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hd w:val="clear" w:color="auto" w:fill="FFFFFF"/>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1.3.3. Адреса официальных сайтов Администрации Глушковского района (далее - Администрация), организаций, участвующих в предоставлении муниципальной услуги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753260" w:rsidRPr="00FC4676" w:rsidRDefault="00753260" w:rsidP="00753260">
      <w:pPr>
        <w:widowControl w:val="0"/>
        <w:autoSpaceDE w:val="0"/>
        <w:autoSpaceDN w:val="0"/>
        <w:adjustRightInd w:val="0"/>
        <w:spacing w:after="0"/>
        <w:ind w:firstLine="284"/>
        <w:jc w:val="both"/>
        <w:outlineLvl w:val="1"/>
        <w:rPr>
          <w:rFonts w:ascii="Arial" w:hAnsi="Arial" w:cs="Arial"/>
          <w:sz w:val="24"/>
          <w:szCs w:val="24"/>
        </w:rPr>
      </w:pPr>
      <w:r w:rsidRPr="00FC4676">
        <w:rPr>
          <w:rFonts w:ascii="Arial" w:hAnsi="Arial" w:cs="Arial"/>
          <w:sz w:val="24"/>
          <w:szCs w:val="24"/>
        </w:rPr>
        <w:t xml:space="preserve">Адрес официального интернет-сайта Администрации: </w:t>
      </w:r>
      <w:hyperlink r:id="rId8" w:history="1">
        <w:r w:rsidR="00CC2EF9" w:rsidRPr="00082AB6">
          <w:rPr>
            <w:rStyle w:val="af1"/>
            <w:rFonts w:ascii="Arial" w:hAnsi="Arial" w:cs="Arial"/>
            <w:sz w:val="24"/>
            <w:szCs w:val="24"/>
          </w:rPr>
          <w:t>http://попово-лежачанский.ru</w:t>
        </w:r>
      </w:hyperlink>
      <w:r w:rsidRPr="00FC4676">
        <w:rPr>
          <w:rFonts w:ascii="Arial" w:hAnsi="Arial" w:cs="Arial"/>
          <w:sz w:val="24"/>
          <w:szCs w:val="24"/>
        </w:rPr>
        <w:t>.</w:t>
      </w:r>
    </w:p>
    <w:p w:rsidR="00753260" w:rsidRPr="00FC4676" w:rsidRDefault="00753260" w:rsidP="00753260">
      <w:pPr>
        <w:widowControl w:val="0"/>
        <w:autoSpaceDE w:val="0"/>
        <w:autoSpaceDN w:val="0"/>
        <w:adjustRightInd w:val="0"/>
        <w:spacing w:after="0"/>
        <w:ind w:firstLine="284"/>
        <w:jc w:val="both"/>
        <w:outlineLvl w:val="1"/>
        <w:rPr>
          <w:rFonts w:ascii="Arial" w:hAnsi="Arial" w:cs="Arial"/>
          <w:sz w:val="24"/>
          <w:szCs w:val="24"/>
        </w:rPr>
      </w:pPr>
      <w:r w:rsidRPr="00FC4676">
        <w:rPr>
          <w:rFonts w:ascii="Arial" w:hAnsi="Arial" w:cs="Arial"/>
          <w:sz w:val="24"/>
          <w:szCs w:val="24"/>
        </w:rPr>
        <w:t xml:space="preserve">Адрес электронной почты Администрации: </w:t>
      </w:r>
      <w:r w:rsidR="00CC2EF9">
        <w:rPr>
          <w:rFonts w:ascii="Arial" w:hAnsi="Arial" w:cs="Arial"/>
          <w:sz w:val="24"/>
          <w:szCs w:val="24"/>
          <w:lang w:val="en-US"/>
        </w:rPr>
        <w:t>Lezhachiadmi</w:t>
      </w:r>
      <w:r w:rsidR="00CC2EF9" w:rsidRPr="00CC2EF9">
        <w:rPr>
          <w:rFonts w:ascii="Arial" w:hAnsi="Arial" w:cs="Arial"/>
          <w:sz w:val="24"/>
          <w:szCs w:val="24"/>
        </w:rPr>
        <w:t>307491</w:t>
      </w:r>
      <w:r w:rsidRPr="00FC4676">
        <w:rPr>
          <w:rFonts w:ascii="Arial" w:hAnsi="Arial" w:cs="Arial"/>
          <w:sz w:val="24"/>
          <w:szCs w:val="24"/>
        </w:rPr>
        <w:t>@yandex.ru.</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widowControl w:val="0"/>
        <w:autoSpaceDE w:val="0"/>
        <w:autoSpaceDN w:val="0"/>
        <w:adjustRightInd w:val="0"/>
        <w:spacing w:after="0" w:line="240" w:lineRule="auto"/>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      Адрес в сети Интернет региональной информационной  системы «Портал государственных и муниципальных услуг (функций) Курской области» (http://rpgu.rkursk.ru);</w:t>
      </w:r>
    </w:p>
    <w:p w:rsidR="001337EB" w:rsidRPr="00FC4676" w:rsidRDefault="001337EB" w:rsidP="001337EB">
      <w:pPr>
        <w:widowControl w:val="0"/>
        <w:autoSpaceDE w:val="0"/>
        <w:autoSpaceDN w:val="0"/>
        <w:adjustRightInd w:val="0"/>
        <w:spacing w:after="0" w:line="240" w:lineRule="auto"/>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Адрес в сети Интернет  федеральной государственной информационной системе «Единый портал государственных и муниципальных услуг (функций)» (http://gosuslugi.ru).</w:t>
      </w:r>
    </w:p>
    <w:p w:rsidR="001337EB" w:rsidRPr="00FC4676" w:rsidRDefault="001337EB" w:rsidP="001337EB">
      <w:pPr>
        <w:tabs>
          <w:tab w:val="num" w:pos="720"/>
          <w:tab w:val="left" w:pos="1134"/>
          <w:tab w:val="num" w:pos="3698"/>
        </w:tabs>
        <w:spacing w:after="0" w:line="240" w:lineRule="auto"/>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Адрес официального сайта Отделения Пенсионного фонда Российской Федерации по Курской области - www.pfrf.ru.</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Адрес электронной почты Управления пенсионного фонда Российской Федерации (государственное учреждение)  по Глушковскому району Курской области (без выполнения функции по выплате пенсий) -  raion056.003@yandex.ru</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Адрес официального сайта  Комитета социального обеспечения Курской области (Управление обеспечения и контроля социальных выплат) - страница на сайте Администрации Курской области adm.rkursk.ru.</w:t>
      </w:r>
    </w:p>
    <w:p w:rsidR="001337EB" w:rsidRPr="00FC4676" w:rsidRDefault="001337EB" w:rsidP="001337EB">
      <w:pPr>
        <w:tabs>
          <w:tab w:val="num" w:pos="720"/>
          <w:tab w:val="left" w:pos="1134"/>
          <w:tab w:val="num" w:pos="3698"/>
        </w:tabs>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xml:space="preserve">Адрес электронной почты Комитета социального обеспечения Курской области </w:t>
      </w:r>
      <w:r w:rsidRPr="00FC4676">
        <w:rPr>
          <w:rFonts w:ascii="Arial" w:eastAsia="Times New Roman" w:hAnsi="Arial" w:cs="Arial"/>
          <w:sz w:val="24"/>
          <w:szCs w:val="24"/>
          <w:lang w:val="en-US" w:eastAsia="ru-RU"/>
        </w:rPr>
        <w:t>kco</w:t>
      </w:r>
      <w:r w:rsidRPr="00FC4676">
        <w:rPr>
          <w:rFonts w:ascii="Arial" w:eastAsia="Times New Roman" w:hAnsi="Arial" w:cs="Arial"/>
          <w:sz w:val="24"/>
          <w:szCs w:val="24"/>
          <w:lang w:eastAsia="ru-RU"/>
        </w:rPr>
        <w:t>@</w:t>
      </w:r>
      <w:r w:rsidRPr="00FC4676">
        <w:rPr>
          <w:rFonts w:ascii="Arial" w:eastAsia="Times New Roman" w:hAnsi="Arial" w:cs="Arial"/>
          <w:sz w:val="24"/>
          <w:szCs w:val="24"/>
          <w:lang w:val="en-US" w:eastAsia="ru-RU"/>
        </w:rPr>
        <w:t>rkursk</w:t>
      </w:r>
      <w:r w:rsidRPr="00FC4676">
        <w:rPr>
          <w:rFonts w:ascii="Arial" w:eastAsia="Times New Roman" w:hAnsi="Arial" w:cs="Arial"/>
          <w:sz w:val="24"/>
          <w:szCs w:val="24"/>
          <w:lang w:eastAsia="ru-RU"/>
        </w:rPr>
        <w:t>.</w:t>
      </w:r>
      <w:r w:rsidRPr="00FC4676">
        <w:rPr>
          <w:rFonts w:ascii="Arial" w:eastAsia="Times New Roman" w:hAnsi="Arial" w:cs="Arial"/>
          <w:sz w:val="24"/>
          <w:szCs w:val="24"/>
          <w:lang w:val="en-US" w:eastAsia="ru-RU"/>
        </w:rPr>
        <w:t>ru</w:t>
      </w:r>
      <w:r w:rsidRPr="00FC4676">
        <w:rPr>
          <w:rFonts w:ascii="Arial" w:eastAsia="Times New Roman" w:hAnsi="Arial" w:cs="Arial"/>
          <w:sz w:val="24"/>
          <w:szCs w:val="24"/>
          <w:lang w:eastAsia="ru-RU"/>
        </w:rPr>
        <w:t>.</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Адрес официального сайта МФЦ:  mfc@rkursk.ru</w:t>
      </w:r>
    </w:p>
    <w:p w:rsidR="001337EB" w:rsidRPr="00FC4676" w:rsidRDefault="001337EB" w:rsidP="001337EB">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FC4676">
        <w:rPr>
          <w:rFonts w:ascii="Arial" w:eastAsia="Times New Roman" w:hAnsi="Arial" w:cs="Arial"/>
          <w:color w:val="000000"/>
          <w:sz w:val="24"/>
          <w:szCs w:val="24"/>
          <w:lang w:eastAsia="ru-RU"/>
        </w:rPr>
        <w:t xml:space="preserve">Адрес электронной почты МФЦ 4603@mfc-kursk.ru, </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lastRenderedPageBreak/>
        <w:t>Получение информации по вопросам предоставления муниципальной услуги, а также сведений о ходе предоставления муниципальной услуги в МФЦ осуществляется в порядке консультирования при: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личном обращении заявителя;</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письменном обращении заявителя;</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при обращении заявителя посредством телефонной связи;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через официальный сайт и электронную почту, указанные в п. 1.3.3. Административного регламента.</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1.3.5. 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официальном сайте Администрации, предоставляющей  муниципальную услугу сайтах МФЦ, органов и организаций, участвующих в предоставлении муниципальной услуги, в информационно-коммуникационной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системы «Портал государственных и муниципальных услуг (функций) Курской области».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На информационных стендах Администрации, МФЦ размещается следующая информация:</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перечень документов, необходимых для получения муниципальной услуги, и требования, предъявляемые к этим документам;</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формы документов для заполнения, образцы заполнения документов;</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перечень оснований для отказа в предоставлении муниципальной услуги;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сроки предоставления муниципальной услуги;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размеры государственных пошлин и иных платежей, связанных с получением муниципальной услуги, порядок их уплаты;</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порядок обжалования решений и действий (бездействия) должностных лиц Администрации и МФЦ, ответственных за предоставление муниципальной услуги;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В информационно-телекоммуникационной сети «Интернет» на официальном сайте Администрации, в региональной информационной системе «Портал государственных и муниципальных услуг (функций) Курской области» и в федеральной государственной информационной системе «Единый портал государственных и муниципальных услуг (функций)» размещаются следующие информационные материалы:</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полное наименование и почтовый адрес Администрации и МФЦ;</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справочные телефоны Администрации и МФЦ, по которым можно получить консультацию по порядку предоставления муниципальной услуги;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адреса электронной почты Администрации и МФЦ;</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lastRenderedPageBreak/>
        <w:t>- текст административного регламента;</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r w:rsidRPr="00FC4676">
        <w:rPr>
          <w:rFonts w:ascii="Arial" w:eastAsia="Times New Roman" w:hAnsi="Arial" w:cs="Arial"/>
          <w:sz w:val="24"/>
          <w:szCs w:val="24"/>
          <w:lang w:eastAsia="ru-RU"/>
        </w:rPr>
        <w:t>- информационные материалы (полная версия), содержащиеся на стендах в местах предоставления муниципальной услуги.</w:t>
      </w:r>
    </w:p>
    <w:p w:rsidR="001337EB" w:rsidRPr="00FC4676" w:rsidRDefault="001337EB" w:rsidP="001337EB">
      <w:pPr>
        <w:spacing w:after="0" w:line="240" w:lineRule="auto"/>
        <w:ind w:firstLine="284"/>
        <w:jc w:val="both"/>
        <w:rPr>
          <w:rFonts w:ascii="Arial" w:eastAsia="Times New Roman" w:hAnsi="Arial" w:cs="Arial"/>
          <w:sz w:val="24"/>
          <w:szCs w:val="24"/>
          <w:lang w:eastAsia="ru-RU"/>
        </w:rPr>
      </w:pPr>
    </w:p>
    <w:p w:rsidR="001337EB" w:rsidRPr="00FC4676" w:rsidRDefault="001337EB" w:rsidP="009C15AF">
      <w:pPr>
        <w:widowControl w:val="0"/>
        <w:shd w:val="clear" w:color="auto" w:fill="FFFFFF"/>
        <w:autoSpaceDE w:val="0"/>
        <w:autoSpaceDN w:val="0"/>
        <w:adjustRightInd w:val="0"/>
        <w:spacing w:after="0" w:line="240" w:lineRule="auto"/>
        <w:rPr>
          <w:rFonts w:ascii="Arial" w:hAnsi="Arial" w:cs="Arial"/>
          <w:b/>
          <w:bCs/>
          <w:spacing w:val="-1"/>
          <w:sz w:val="24"/>
          <w:szCs w:val="24"/>
          <w:lang w:eastAsia="ru-RU"/>
        </w:rPr>
      </w:pPr>
    </w:p>
    <w:p w:rsidR="009826A9" w:rsidRPr="009C15AF" w:rsidRDefault="009C15AF" w:rsidP="008E1AFC">
      <w:pPr>
        <w:widowControl w:val="0"/>
        <w:shd w:val="clear" w:color="auto" w:fill="FFFFFF"/>
        <w:autoSpaceDE w:val="0"/>
        <w:autoSpaceDN w:val="0"/>
        <w:adjustRightInd w:val="0"/>
        <w:spacing w:after="0" w:line="240" w:lineRule="auto"/>
        <w:jc w:val="center"/>
        <w:rPr>
          <w:rFonts w:ascii="Arial" w:hAnsi="Arial" w:cs="Arial"/>
          <w:bCs/>
          <w:spacing w:val="-1"/>
          <w:sz w:val="24"/>
          <w:szCs w:val="24"/>
          <w:lang w:eastAsia="ru-RU"/>
        </w:rPr>
      </w:pPr>
      <w:r>
        <w:rPr>
          <w:rFonts w:ascii="Arial" w:hAnsi="Arial" w:cs="Arial"/>
          <w:bCs/>
          <w:spacing w:val="-1"/>
          <w:sz w:val="24"/>
          <w:szCs w:val="24"/>
          <w:lang w:val="en-US" w:eastAsia="ru-RU"/>
        </w:rPr>
        <w:t>II</w:t>
      </w:r>
      <w:r w:rsidR="009826A9" w:rsidRPr="009C15AF">
        <w:rPr>
          <w:rFonts w:ascii="Arial" w:hAnsi="Arial" w:cs="Arial"/>
          <w:bCs/>
          <w:spacing w:val="-1"/>
          <w:sz w:val="24"/>
          <w:szCs w:val="24"/>
          <w:lang w:eastAsia="ru-RU"/>
        </w:rPr>
        <w:t>. СТАНДАРТ ПРЕДОСТАВЛЕНИЯ МУНИЦИПАЛЬНОЙ УСЛУГИ</w:t>
      </w:r>
    </w:p>
    <w:p w:rsidR="009826A9" w:rsidRPr="009C15AF" w:rsidRDefault="009826A9" w:rsidP="008E1AFC">
      <w:pPr>
        <w:widowControl w:val="0"/>
        <w:shd w:val="clear" w:color="auto" w:fill="FFFFFF"/>
        <w:autoSpaceDE w:val="0"/>
        <w:autoSpaceDN w:val="0"/>
        <w:adjustRightInd w:val="0"/>
        <w:spacing w:after="0" w:line="240" w:lineRule="auto"/>
        <w:ind w:firstLine="709"/>
        <w:jc w:val="both"/>
        <w:rPr>
          <w:rFonts w:ascii="Arial" w:hAnsi="Arial" w:cs="Arial"/>
          <w:bCs/>
          <w:spacing w:val="-1"/>
          <w:sz w:val="24"/>
          <w:szCs w:val="24"/>
          <w:lang w:eastAsia="ru-RU"/>
        </w:rPr>
      </w:pPr>
    </w:p>
    <w:p w:rsidR="009826A9" w:rsidRPr="009C15AF" w:rsidRDefault="009826A9" w:rsidP="008E1AFC">
      <w:pPr>
        <w:widowControl w:val="0"/>
        <w:shd w:val="clear" w:color="auto" w:fill="FFFFFF"/>
        <w:autoSpaceDE w:val="0"/>
        <w:autoSpaceDN w:val="0"/>
        <w:adjustRightInd w:val="0"/>
        <w:spacing w:after="0" w:line="240" w:lineRule="auto"/>
        <w:ind w:firstLine="708"/>
        <w:jc w:val="center"/>
        <w:rPr>
          <w:rFonts w:ascii="Arial" w:hAnsi="Arial" w:cs="Arial"/>
          <w:bCs/>
          <w:sz w:val="24"/>
          <w:szCs w:val="24"/>
          <w:lang w:eastAsia="ru-RU"/>
        </w:rPr>
      </w:pPr>
      <w:r w:rsidRPr="009C15AF">
        <w:rPr>
          <w:rFonts w:ascii="Arial" w:hAnsi="Arial" w:cs="Arial"/>
          <w:bCs/>
          <w:sz w:val="24"/>
          <w:szCs w:val="24"/>
          <w:lang w:eastAsia="ru-RU"/>
        </w:rPr>
        <w:t>2.1. Наименование муниципальной услуги</w:t>
      </w:r>
    </w:p>
    <w:p w:rsidR="009826A9" w:rsidRPr="009C15AF" w:rsidRDefault="009826A9" w:rsidP="008E1AFC">
      <w:pPr>
        <w:widowControl w:val="0"/>
        <w:shd w:val="clear" w:color="auto" w:fill="FFFFFF"/>
        <w:autoSpaceDE w:val="0"/>
        <w:autoSpaceDN w:val="0"/>
        <w:adjustRightInd w:val="0"/>
        <w:spacing w:after="0" w:line="240" w:lineRule="auto"/>
        <w:ind w:firstLine="708"/>
        <w:jc w:val="center"/>
        <w:rPr>
          <w:rFonts w:ascii="Arial" w:hAnsi="Arial" w:cs="Arial"/>
          <w:bCs/>
          <w:sz w:val="24"/>
          <w:szCs w:val="24"/>
          <w:lang w:eastAsia="ru-RU"/>
        </w:rPr>
      </w:pPr>
    </w:p>
    <w:p w:rsidR="009826A9" w:rsidRPr="009C15AF" w:rsidRDefault="009826A9" w:rsidP="00A10F6A">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9C15AF">
        <w:rPr>
          <w:rFonts w:ascii="Arial" w:hAnsi="Arial" w:cs="Arial"/>
          <w:sz w:val="24"/>
          <w:szCs w:val="24"/>
          <w:lang w:eastAsia="ru-RU"/>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9C15AF" w:rsidRDefault="009826A9" w:rsidP="008E1AF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rsidR="009826A9" w:rsidRPr="009C15AF" w:rsidRDefault="009826A9" w:rsidP="008E1AF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9C15AF">
        <w:rPr>
          <w:rFonts w:ascii="Arial" w:hAnsi="Arial" w:cs="Arial"/>
          <w:bCs/>
          <w:sz w:val="24"/>
          <w:szCs w:val="24"/>
          <w:lang w:eastAsia="ru-RU"/>
        </w:rPr>
        <w:t>2.2. Наименование органа, предоставляющего муниципальную услугу</w:t>
      </w:r>
    </w:p>
    <w:p w:rsidR="009826A9" w:rsidRPr="009C15AF" w:rsidRDefault="009826A9" w:rsidP="008E1AF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p>
    <w:p w:rsidR="009826A9" w:rsidRPr="00FC4676" w:rsidRDefault="009826A9" w:rsidP="002525B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Муниципальная услуга предоставляется Администрацией</w:t>
      </w:r>
      <w:r w:rsidR="00753260" w:rsidRPr="00FC4676">
        <w:rPr>
          <w:rFonts w:ascii="Arial" w:hAnsi="Arial" w:cs="Arial"/>
          <w:sz w:val="24"/>
          <w:szCs w:val="24"/>
          <w:lang w:eastAsia="ru-RU"/>
        </w:rPr>
        <w:t xml:space="preserve"> </w:t>
      </w:r>
      <w:r w:rsidR="00CC2EF9">
        <w:rPr>
          <w:rFonts w:ascii="Arial" w:hAnsi="Arial" w:cs="Arial"/>
          <w:sz w:val="24"/>
          <w:szCs w:val="24"/>
          <w:lang w:eastAsia="ru-RU"/>
        </w:rPr>
        <w:t xml:space="preserve"> Попово-Лежачанского</w:t>
      </w:r>
      <w:r w:rsidRPr="00FC4676">
        <w:rPr>
          <w:rFonts w:ascii="Arial" w:hAnsi="Arial" w:cs="Arial"/>
          <w:sz w:val="24"/>
          <w:szCs w:val="24"/>
          <w:lang w:eastAsia="ru-RU"/>
        </w:rPr>
        <w:t xml:space="preserve"> сельсовета </w:t>
      </w:r>
      <w:r w:rsidR="00753260" w:rsidRPr="00FC4676">
        <w:rPr>
          <w:rFonts w:ascii="Arial" w:hAnsi="Arial" w:cs="Arial"/>
          <w:sz w:val="24"/>
          <w:szCs w:val="24"/>
          <w:lang w:eastAsia="ru-RU"/>
        </w:rPr>
        <w:t xml:space="preserve">Глушковского </w:t>
      </w:r>
      <w:r w:rsidRPr="00FC4676">
        <w:rPr>
          <w:rFonts w:ascii="Arial" w:hAnsi="Arial" w:cs="Arial"/>
          <w:sz w:val="24"/>
          <w:szCs w:val="24"/>
          <w:lang w:eastAsia="ru-RU"/>
        </w:rPr>
        <w:t>района Курской области  (далее – администрация).</w:t>
      </w:r>
    </w:p>
    <w:p w:rsidR="001337EB" w:rsidRPr="00FC4676" w:rsidRDefault="001337EB" w:rsidP="001337EB">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В предоставлении муниципальной услуги принимают участие:</w:t>
      </w:r>
    </w:p>
    <w:p w:rsidR="001337EB" w:rsidRPr="00FC4676" w:rsidRDefault="001337EB" w:rsidP="001337EB">
      <w:pPr>
        <w:widowControl w:val="0"/>
        <w:autoSpaceDE w:val="0"/>
        <w:autoSpaceDN w:val="0"/>
        <w:adjustRightInd w:val="0"/>
        <w:spacing w:after="0" w:line="240" w:lineRule="auto"/>
        <w:ind w:firstLine="720"/>
        <w:jc w:val="both"/>
        <w:outlineLvl w:val="1"/>
        <w:rPr>
          <w:rFonts w:ascii="Arial" w:hAnsi="Arial" w:cs="Arial"/>
          <w:sz w:val="24"/>
          <w:szCs w:val="24"/>
          <w:lang w:eastAsia="ru-RU"/>
        </w:rPr>
      </w:pPr>
      <w:r w:rsidRPr="00FC4676">
        <w:rPr>
          <w:rFonts w:ascii="Arial" w:hAnsi="Arial" w:cs="Arial"/>
          <w:sz w:val="24"/>
          <w:szCs w:val="24"/>
          <w:lang w:eastAsia="ru-RU"/>
        </w:rPr>
        <w:t>- Управление пенсионного фонда Российской Федерации (государственное учреждение)  по Глушковскому району Курской области (без выполнения функции по выплате пенсий);</w:t>
      </w:r>
    </w:p>
    <w:p w:rsidR="001337EB" w:rsidRPr="00FC4676" w:rsidRDefault="001337EB" w:rsidP="001337EB">
      <w:pPr>
        <w:widowControl w:val="0"/>
        <w:autoSpaceDE w:val="0"/>
        <w:autoSpaceDN w:val="0"/>
        <w:adjustRightInd w:val="0"/>
        <w:spacing w:after="0" w:line="240" w:lineRule="auto"/>
        <w:ind w:firstLine="720"/>
        <w:jc w:val="both"/>
        <w:outlineLvl w:val="1"/>
        <w:rPr>
          <w:rFonts w:ascii="Arial" w:hAnsi="Arial" w:cs="Arial"/>
          <w:sz w:val="24"/>
          <w:szCs w:val="24"/>
          <w:lang w:eastAsia="ru-RU"/>
        </w:rPr>
      </w:pPr>
      <w:r w:rsidRPr="00FC4676">
        <w:rPr>
          <w:rFonts w:ascii="Arial" w:hAnsi="Arial" w:cs="Arial"/>
          <w:sz w:val="24"/>
          <w:szCs w:val="24"/>
          <w:lang w:eastAsia="ru-RU"/>
        </w:rPr>
        <w:t>- Комитет социального обеспечения Курской области;</w:t>
      </w:r>
    </w:p>
    <w:p w:rsidR="001337EB" w:rsidRPr="00FC4676" w:rsidRDefault="001337EB" w:rsidP="001337EB">
      <w:pPr>
        <w:widowControl w:val="0"/>
        <w:autoSpaceDE w:val="0"/>
        <w:autoSpaceDN w:val="0"/>
        <w:adjustRightInd w:val="0"/>
        <w:spacing w:after="0" w:line="240" w:lineRule="auto"/>
        <w:ind w:firstLine="284"/>
        <w:jc w:val="both"/>
        <w:rPr>
          <w:rFonts w:ascii="Arial" w:hAnsi="Arial" w:cs="Arial"/>
          <w:sz w:val="24"/>
          <w:szCs w:val="24"/>
          <w:lang w:eastAsia="ru-RU"/>
        </w:rPr>
      </w:pPr>
      <w:r w:rsidRPr="00FC4676">
        <w:rPr>
          <w:rFonts w:ascii="Arial" w:hAnsi="Arial" w:cs="Arial"/>
          <w:sz w:val="24"/>
          <w:szCs w:val="24"/>
          <w:lang w:eastAsia="ru-RU"/>
        </w:rPr>
        <w:t>- филиал областного бюджетного учреждения «Многофункциональный центр по предоставлению государственных и муниципальных услуг» по Глушковскому району.</w:t>
      </w:r>
    </w:p>
    <w:p w:rsidR="001337EB" w:rsidRPr="00FC4676" w:rsidRDefault="001337EB" w:rsidP="001337EB">
      <w:pPr>
        <w:widowControl w:val="0"/>
        <w:autoSpaceDE w:val="0"/>
        <w:autoSpaceDN w:val="0"/>
        <w:adjustRightInd w:val="0"/>
        <w:spacing w:after="0" w:line="240" w:lineRule="auto"/>
        <w:ind w:firstLine="720"/>
        <w:jc w:val="both"/>
        <w:outlineLvl w:val="1"/>
        <w:rPr>
          <w:rFonts w:ascii="Arial" w:hAnsi="Arial" w:cs="Arial"/>
          <w:sz w:val="24"/>
          <w:szCs w:val="24"/>
          <w:lang w:eastAsia="ru-RU"/>
        </w:rPr>
      </w:pPr>
      <w:r w:rsidRPr="00FC4676">
        <w:rPr>
          <w:rFonts w:ascii="Arial" w:hAnsi="Arial" w:cs="Arial"/>
          <w:sz w:val="24"/>
          <w:szCs w:val="24"/>
          <w:lang w:eastAsia="ru-RU"/>
        </w:rPr>
        <w:t xml:space="preserve"> 2.2.3. 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826A9" w:rsidRPr="00FC4676"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9826A9" w:rsidRPr="009C15AF" w:rsidRDefault="009826A9" w:rsidP="008E1AFC">
      <w:pPr>
        <w:widowControl w:val="0"/>
        <w:shd w:val="clear" w:color="auto" w:fill="FFFFFF"/>
        <w:autoSpaceDE w:val="0"/>
        <w:autoSpaceDN w:val="0"/>
        <w:adjustRightInd w:val="0"/>
        <w:spacing w:after="0" w:line="240" w:lineRule="auto"/>
        <w:jc w:val="center"/>
        <w:rPr>
          <w:rFonts w:ascii="Arial" w:hAnsi="Arial" w:cs="Arial"/>
          <w:bCs/>
          <w:sz w:val="24"/>
          <w:szCs w:val="24"/>
          <w:lang w:eastAsia="ru-RU"/>
        </w:rPr>
      </w:pPr>
      <w:r w:rsidRPr="009C15AF">
        <w:rPr>
          <w:rFonts w:ascii="Arial" w:hAnsi="Arial" w:cs="Arial"/>
          <w:bCs/>
          <w:sz w:val="24"/>
          <w:szCs w:val="24"/>
          <w:lang w:eastAsia="ru-RU"/>
        </w:rPr>
        <w:t>2.3. Описание результата предоставления муниципальной услуги</w:t>
      </w:r>
    </w:p>
    <w:p w:rsidR="009826A9" w:rsidRPr="009C15AF" w:rsidRDefault="009826A9" w:rsidP="008E1AFC">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9C15AF">
        <w:rPr>
          <w:rFonts w:ascii="Arial" w:hAnsi="Arial" w:cs="Arial"/>
          <w:sz w:val="24"/>
          <w:szCs w:val="24"/>
        </w:rPr>
        <w:t>Конечным результатом предоставления муниципальной услуги является:</w:t>
      </w:r>
    </w:p>
    <w:p w:rsidR="009826A9" w:rsidRPr="009C15AF" w:rsidRDefault="009826A9" w:rsidP="008E1AFC">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C15AF">
        <w:rPr>
          <w:rFonts w:ascii="Arial" w:hAnsi="Arial" w:cs="Arial"/>
          <w:sz w:val="24"/>
          <w:szCs w:val="24"/>
        </w:rPr>
        <w:t>-</w:t>
      </w:r>
      <w:r w:rsidRPr="009C15AF">
        <w:rPr>
          <w:rFonts w:ascii="Arial" w:eastAsia="Batang" w:hAnsi="Arial" w:cs="Arial"/>
          <w:sz w:val="24"/>
          <w:szCs w:val="24"/>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9826A9" w:rsidRPr="009C15AF" w:rsidRDefault="009826A9" w:rsidP="008E1AFC">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9C15AF">
        <w:rPr>
          <w:rFonts w:ascii="Arial" w:eastAsia="Batang" w:hAnsi="Arial" w:cs="Arial"/>
          <w:sz w:val="24"/>
          <w:szCs w:val="24"/>
          <w:lang w:eastAsia="ko-KR"/>
        </w:rPr>
        <w:t>- отказ в предоставлении услуги.</w:t>
      </w:r>
    </w:p>
    <w:p w:rsidR="009826A9" w:rsidRPr="009C15AF" w:rsidRDefault="009826A9" w:rsidP="009C7C40">
      <w:pPr>
        <w:spacing w:after="0"/>
        <w:ind w:firstLine="708"/>
        <w:jc w:val="both"/>
        <w:rPr>
          <w:rFonts w:ascii="Arial" w:hAnsi="Arial" w:cs="Arial"/>
          <w:color w:val="000080"/>
          <w:sz w:val="24"/>
          <w:szCs w:val="24"/>
        </w:rPr>
      </w:pPr>
    </w:p>
    <w:p w:rsidR="009826A9" w:rsidRPr="009C15AF" w:rsidRDefault="009826A9" w:rsidP="002525BE">
      <w:pPr>
        <w:widowControl w:val="0"/>
        <w:autoSpaceDE w:val="0"/>
        <w:autoSpaceDN w:val="0"/>
        <w:adjustRightInd w:val="0"/>
        <w:spacing w:after="0" w:line="240" w:lineRule="auto"/>
        <w:jc w:val="center"/>
        <w:rPr>
          <w:rFonts w:ascii="Arial" w:hAnsi="Arial" w:cs="Arial"/>
          <w:bCs/>
          <w:sz w:val="24"/>
          <w:szCs w:val="24"/>
          <w:lang w:eastAsia="ru-RU"/>
        </w:rPr>
      </w:pPr>
      <w:r w:rsidRPr="009C15AF">
        <w:rPr>
          <w:rFonts w:ascii="Arial" w:hAnsi="Arial" w:cs="Arial"/>
          <w:bCs/>
          <w:sz w:val="24"/>
          <w:szCs w:val="24"/>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w:t>
      </w:r>
      <w:r w:rsidRPr="009C15AF">
        <w:rPr>
          <w:rFonts w:ascii="Arial" w:hAnsi="Arial" w:cs="Arial"/>
          <w:bCs/>
          <w:sz w:val="24"/>
          <w:szCs w:val="24"/>
          <w:lang w:eastAsia="ru-RU"/>
        </w:rPr>
        <w:lastRenderedPageBreak/>
        <w:t>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FC4676" w:rsidRDefault="009826A9" w:rsidP="002525BE">
      <w:pPr>
        <w:widowControl w:val="0"/>
        <w:autoSpaceDE w:val="0"/>
        <w:autoSpaceDN w:val="0"/>
        <w:adjustRightInd w:val="0"/>
        <w:spacing w:after="0" w:line="240" w:lineRule="auto"/>
        <w:jc w:val="center"/>
        <w:rPr>
          <w:rFonts w:ascii="Arial" w:hAnsi="Arial" w:cs="Arial"/>
          <w:sz w:val="24"/>
          <w:szCs w:val="24"/>
          <w:lang w:eastAsia="ru-RU"/>
        </w:rPr>
      </w:pPr>
    </w:p>
    <w:p w:rsidR="009826A9" w:rsidRPr="00FC4676"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Общий срок предоставления услуги не должен превышать 30 календарных дней.</w:t>
      </w:r>
    </w:p>
    <w:p w:rsidR="009826A9" w:rsidRPr="00FC4676"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FC4676" w:rsidRDefault="009826A9" w:rsidP="008E1AFC">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9826A9" w:rsidRPr="009C15AF" w:rsidRDefault="009826A9" w:rsidP="009C15AF">
      <w:pPr>
        <w:widowControl w:val="0"/>
        <w:autoSpaceDE w:val="0"/>
        <w:autoSpaceDN w:val="0"/>
        <w:adjustRightInd w:val="0"/>
        <w:spacing w:after="0" w:line="240" w:lineRule="auto"/>
        <w:ind w:firstLine="708"/>
        <w:jc w:val="center"/>
        <w:rPr>
          <w:rFonts w:ascii="Arial" w:hAnsi="Arial" w:cs="Arial"/>
          <w:bCs/>
          <w:sz w:val="24"/>
          <w:szCs w:val="24"/>
          <w:lang w:eastAsia="ru-RU"/>
        </w:rPr>
      </w:pPr>
      <w:r w:rsidRPr="009C15AF">
        <w:rPr>
          <w:rFonts w:ascii="Arial" w:hAnsi="Arial" w:cs="Arial"/>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r w:rsidR="009C15AF" w:rsidRPr="009C15AF">
        <w:rPr>
          <w:rFonts w:ascii="Arial" w:hAnsi="Arial" w:cs="Arial"/>
          <w:bCs/>
          <w:sz w:val="24"/>
          <w:szCs w:val="24"/>
          <w:lang w:eastAsia="ru-RU"/>
        </w:rPr>
        <w:t xml:space="preserve">  </w:t>
      </w:r>
      <w:r w:rsidRPr="009C15AF">
        <w:rPr>
          <w:rFonts w:ascii="Arial" w:hAnsi="Arial" w:cs="Arial"/>
          <w:bCs/>
          <w:sz w:val="24"/>
          <w:szCs w:val="24"/>
          <w:lang w:eastAsia="ru-RU"/>
        </w:rPr>
        <w:t>опубликования</w:t>
      </w:r>
    </w:p>
    <w:p w:rsidR="009826A9" w:rsidRPr="00FC4676" w:rsidRDefault="009826A9" w:rsidP="008E1AFC">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9826A9" w:rsidRPr="00FC4676" w:rsidRDefault="009826A9" w:rsidP="008E1AFC">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FC4676">
        <w:rPr>
          <w:rFonts w:ascii="Arial" w:hAnsi="Arial" w:cs="Arial"/>
          <w:sz w:val="24"/>
          <w:szCs w:val="24"/>
          <w:lang w:eastAsia="ru-RU"/>
        </w:rPr>
        <w:t>2.5.1.Предоставление муниципальной услуги  осуществляется на основании нормативных правовых актов:</w:t>
      </w:r>
    </w:p>
    <w:p w:rsidR="009826A9" w:rsidRPr="00FC4676" w:rsidRDefault="009826A9" w:rsidP="008E1AFC">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9826A9" w:rsidRPr="00FC4676" w:rsidRDefault="009826A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-Конституции Российской Федерации от 12.12.1993 («Российская газета» от 25.12.1993 № 237);</w:t>
      </w:r>
    </w:p>
    <w:p w:rsidR="009826A9" w:rsidRPr="00FC4676" w:rsidRDefault="009826A9" w:rsidP="00D709AE">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-Федерального закона от 15.12.2001 года №166-ФЗ «О государственном пенсионном обеспечении в Российской Федерации»;</w:t>
      </w:r>
    </w:p>
    <w:p w:rsidR="009826A9" w:rsidRPr="00FC4676" w:rsidRDefault="009826A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FC4676">
        <w:rPr>
          <w:rFonts w:ascii="Arial" w:hAnsi="Arial" w:cs="Arial"/>
          <w:sz w:val="24"/>
          <w:szCs w:val="24"/>
          <w:lang w:eastAsia="ru-RU"/>
        </w:rPr>
        <w:softHyphen/>
        <w:t>дательства Российской Федерации от 8 марта 2006 г. № 19, ст. 2060);</w:t>
      </w:r>
    </w:p>
    <w:p w:rsidR="009826A9" w:rsidRPr="00FC4676" w:rsidRDefault="009826A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9826A9" w:rsidRPr="00FC4676" w:rsidRDefault="009826A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-Федерального закона от 27.07.2010 года №210-ФЗ « Об организации предоставлении государственных и муниципальных услуг»;</w:t>
      </w:r>
    </w:p>
    <w:p w:rsidR="009826A9" w:rsidRPr="00FC4676" w:rsidRDefault="009826A9" w:rsidP="00D709AE">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826A9" w:rsidRPr="00FC4676" w:rsidRDefault="009826A9" w:rsidP="00D709AE">
      <w:pPr>
        <w:spacing w:after="0" w:line="240" w:lineRule="auto"/>
        <w:ind w:firstLine="708"/>
        <w:jc w:val="both"/>
        <w:rPr>
          <w:rFonts w:ascii="Arial" w:hAnsi="Arial" w:cs="Arial"/>
          <w:sz w:val="24"/>
          <w:szCs w:val="24"/>
          <w:lang w:eastAsia="ru-RU"/>
        </w:rPr>
      </w:pPr>
      <w:r w:rsidRPr="00FC4676">
        <w:rPr>
          <w:rFonts w:ascii="Arial" w:hAnsi="Arial" w:cs="Arial"/>
          <w:color w:val="000000"/>
          <w:sz w:val="24"/>
          <w:szCs w:val="24"/>
          <w:lang w:eastAsia="ru-RU"/>
        </w:rPr>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sidRPr="00FC4676">
        <w:rPr>
          <w:rFonts w:ascii="Arial" w:hAnsi="Arial" w:cs="Arial"/>
          <w:sz w:val="24"/>
          <w:szCs w:val="24"/>
          <w:lang w:eastAsia="ru-RU"/>
        </w:rPr>
        <w:t>;</w:t>
      </w:r>
    </w:p>
    <w:p w:rsidR="009826A9" w:rsidRPr="00FC4676" w:rsidRDefault="009826A9" w:rsidP="00D709AE">
      <w:pPr>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826A9" w:rsidRPr="00FC4676" w:rsidRDefault="009826A9" w:rsidP="00D709AE">
      <w:pPr>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401AF5" w:rsidRDefault="00401AF5" w:rsidP="003544B0">
      <w:pPr>
        <w:spacing w:line="228" w:lineRule="auto"/>
        <w:jc w:val="both"/>
        <w:rPr>
          <w:rStyle w:val="a3"/>
          <w:rFonts w:ascii="Arial" w:hAnsi="Arial" w:cs="Arial"/>
          <w:b w:val="0"/>
          <w:bCs w:val="0"/>
          <w:sz w:val="24"/>
          <w:szCs w:val="24"/>
        </w:rPr>
      </w:pPr>
    </w:p>
    <w:p w:rsidR="003544B0" w:rsidRPr="00730A10" w:rsidRDefault="003544B0" w:rsidP="003544B0">
      <w:pPr>
        <w:spacing w:line="228" w:lineRule="auto"/>
        <w:jc w:val="both"/>
        <w:rPr>
          <w:rFonts w:ascii="Arial" w:hAnsi="Arial" w:cs="Arial"/>
          <w:sz w:val="24"/>
          <w:szCs w:val="24"/>
        </w:rPr>
      </w:pPr>
      <w:r w:rsidRPr="00730A10">
        <w:rPr>
          <w:rStyle w:val="a3"/>
          <w:rFonts w:ascii="Arial" w:hAnsi="Arial" w:cs="Arial"/>
          <w:b w:val="0"/>
          <w:bCs w:val="0"/>
          <w:sz w:val="24"/>
          <w:szCs w:val="24"/>
        </w:rPr>
        <w:t>-</w:t>
      </w:r>
      <w:r w:rsidRPr="00730A10">
        <w:rPr>
          <w:rStyle w:val="a3"/>
          <w:rFonts w:ascii="Arial" w:hAnsi="Arial" w:cs="Arial"/>
          <w:b w:val="0"/>
          <w:bCs w:val="0"/>
          <w:sz w:val="24"/>
          <w:szCs w:val="24"/>
        </w:rPr>
        <w:tab/>
      </w:r>
      <w:r w:rsidRPr="00730A10">
        <w:rPr>
          <w:rFonts w:ascii="Arial" w:hAnsi="Arial" w:cs="Arial"/>
          <w:sz w:val="24"/>
          <w:szCs w:val="24"/>
        </w:rPr>
        <w:t xml:space="preserve">постановлением Администрации </w:t>
      </w:r>
      <w:r w:rsidRPr="00F041FA">
        <w:rPr>
          <w:rFonts w:ascii="Arial" w:hAnsi="Arial" w:cs="Arial"/>
          <w:sz w:val="24"/>
          <w:szCs w:val="24"/>
        </w:rPr>
        <w:t>Попово-Лежачанского</w:t>
      </w:r>
      <w:r w:rsidRPr="00730A10">
        <w:rPr>
          <w:rFonts w:ascii="Arial" w:hAnsi="Arial" w:cs="Arial"/>
          <w:sz w:val="24"/>
          <w:szCs w:val="24"/>
        </w:rPr>
        <w:t xml:space="preserve"> сельсовета Глушковского  района Курской области от.</w:t>
      </w:r>
      <w:r w:rsidRPr="00F041FA">
        <w:rPr>
          <w:rFonts w:ascii="Arial" w:hAnsi="Arial" w:cs="Arial"/>
          <w:sz w:val="24"/>
          <w:szCs w:val="24"/>
        </w:rPr>
        <w:t xml:space="preserve"> 03</w:t>
      </w:r>
      <w:r>
        <w:rPr>
          <w:rFonts w:ascii="Arial" w:hAnsi="Arial" w:cs="Arial"/>
          <w:sz w:val="24"/>
          <w:szCs w:val="24"/>
        </w:rPr>
        <w:t>.04.2014 г. № 14</w:t>
      </w:r>
      <w:r w:rsidRPr="00F041FA">
        <w:rPr>
          <w:rFonts w:ascii="Arial" w:hAnsi="Arial" w:cs="Arial"/>
          <w:sz w:val="24"/>
          <w:szCs w:val="24"/>
        </w:rPr>
        <w:t xml:space="preserve"> </w:t>
      </w:r>
      <w:r w:rsidRPr="00730A10">
        <w:rPr>
          <w:rFonts w:ascii="Arial" w:hAnsi="Arial" w:cs="Arial"/>
          <w:sz w:val="24"/>
          <w:szCs w:val="24"/>
        </w:rPr>
        <w:t xml:space="preserve"> </w:t>
      </w:r>
      <w:r w:rsidRPr="00730A10">
        <w:rPr>
          <w:rFonts w:ascii="Arial" w:hAnsi="Arial" w:cs="Arial"/>
          <w:b/>
          <w:sz w:val="24"/>
          <w:szCs w:val="24"/>
        </w:rPr>
        <w:t>«</w:t>
      </w:r>
      <w:r w:rsidRPr="00730A10">
        <w:rPr>
          <w:rFonts w:ascii="Arial" w:hAnsi="Arial" w:cs="Arial"/>
          <w:bCs/>
          <w:sz w:val="24"/>
          <w:szCs w:val="24"/>
        </w:rPr>
        <w:t>О</w:t>
      </w:r>
      <w:r>
        <w:rPr>
          <w:rFonts w:ascii="Arial" w:hAnsi="Arial" w:cs="Arial"/>
          <w:bCs/>
          <w:sz w:val="24"/>
          <w:szCs w:val="24"/>
        </w:rPr>
        <w:t>б утверждении Порядка</w:t>
      </w:r>
      <w:r w:rsidRPr="00730A10">
        <w:rPr>
          <w:rFonts w:ascii="Arial" w:hAnsi="Arial" w:cs="Arial"/>
          <w:bCs/>
          <w:sz w:val="24"/>
          <w:szCs w:val="24"/>
        </w:rPr>
        <w:t xml:space="preserve"> разработк</w:t>
      </w:r>
      <w:r>
        <w:rPr>
          <w:rFonts w:ascii="Arial" w:hAnsi="Arial" w:cs="Arial"/>
          <w:bCs/>
          <w:sz w:val="24"/>
          <w:szCs w:val="24"/>
        </w:rPr>
        <w:t>и</w:t>
      </w:r>
      <w:r w:rsidRPr="00730A10">
        <w:rPr>
          <w:rFonts w:ascii="Arial" w:hAnsi="Arial" w:cs="Arial"/>
          <w:bCs/>
          <w:sz w:val="24"/>
          <w:szCs w:val="24"/>
        </w:rPr>
        <w:t xml:space="preserve">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730A10">
        <w:rPr>
          <w:rFonts w:ascii="Arial" w:hAnsi="Arial" w:cs="Arial"/>
          <w:b/>
          <w:sz w:val="24"/>
          <w:szCs w:val="24"/>
        </w:rPr>
        <w:t>»</w:t>
      </w:r>
      <w:r w:rsidRPr="00730A10">
        <w:rPr>
          <w:rFonts w:ascii="Arial" w:hAnsi="Arial" w:cs="Arial"/>
          <w:sz w:val="24"/>
          <w:szCs w:val="24"/>
        </w:rPr>
        <w:t xml:space="preserve"> (официально опубликован не был;</w:t>
      </w:r>
    </w:p>
    <w:p w:rsidR="003544B0" w:rsidRPr="00730A10" w:rsidRDefault="003544B0" w:rsidP="003544B0">
      <w:pPr>
        <w:jc w:val="both"/>
        <w:rPr>
          <w:rFonts w:ascii="Arial" w:hAnsi="Arial" w:cs="Arial"/>
          <w:sz w:val="24"/>
          <w:szCs w:val="24"/>
        </w:rPr>
      </w:pPr>
      <w:r w:rsidRPr="00730A10">
        <w:rPr>
          <w:rFonts w:ascii="Arial" w:hAnsi="Arial" w:cs="Arial"/>
          <w:sz w:val="24"/>
          <w:szCs w:val="24"/>
        </w:rPr>
        <w:t xml:space="preserve">- Постановлением Администрации </w:t>
      </w:r>
      <w:r w:rsidRPr="00EE5E85">
        <w:rPr>
          <w:rFonts w:ascii="Arial" w:hAnsi="Arial" w:cs="Arial"/>
          <w:sz w:val="24"/>
          <w:szCs w:val="24"/>
        </w:rPr>
        <w:t>Попово-Лежачанского</w:t>
      </w:r>
      <w:r w:rsidRPr="00730A10">
        <w:rPr>
          <w:rFonts w:ascii="Arial" w:hAnsi="Arial" w:cs="Arial"/>
          <w:sz w:val="24"/>
          <w:szCs w:val="24"/>
        </w:rPr>
        <w:t xml:space="preserve"> сельсовета Глушковского района Курской области № </w:t>
      </w:r>
      <w:r>
        <w:rPr>
          <w:rFonts w:ascii="Arial" w:hAnsi="Arial" w:cs="Arial"/>
          <w:sz w:val="24"/>
          <w:szCs w:val="24"/>
        </w:rPr>
        <w:t>34 от 30</w:t>
      </w:r>
      <w:r w:rsidRPr="00730A10">
        <w:rPr>
          <w:rFonts w:ascii="Arial" w:hAnsi="Arial" w:cs="Arial"/>
          <w:sz w:val="24"/>
          <w:szCs w:val="24"/>
        </w:rPr>
        <w:t xml:space="preserve"> июля 2014 г. «Об утверждении Положения об особенностях подачи и рассмотрения жалоб на решения и действи</w:t>
      </w:r>
      <w:r>
        <w:rPr>
          <w:rFonts w:ascii="Arial" w:hAnsi="Arial" w:cs="Arial"/>
          <w:sz w:val="24"/>
          <w:szCs w:val="24"/>
        </w:rPr>
        <w:t xml:space="preserve">я (бездействие) Администрации  </w:t>
      </w:r>
      <w:r w:rsidRPr="00EE5E85">
        <w:rPr>
          <w:rFonts w:ascii="Arial" w:hAnsi="Arial" w:cs="Arial"/>
          <w:sz w:val="24"/>
          <w:szCs w:val="24"/>
        </w:rPr>
        <w:t>Попово-Лежачанского</w:t>
      </w:r>
      <w:r w:rsidRPr="00730A10">
        <w:rPr>
          <w:rFonts w:ascii="Arial" w:hAnsi="Arial" w:cs="Arial"/>
          <w:sz w:val="24"/>
          <w:szCs w:val="24"/>
        </w:rPr>
        <w:t xml:space="preserve">  сельсовета Глушковского района  Курской  области и должностных лиц, муниципальных служащих Администрации  </w:t>
      </w:r>
      <w:r w:rsidRPr="00EE5E85">
        <w:rPr>
          <w:rFonts w:ascii="Arial" w:hAnsi="Arial" w:cs="Arial"/>
          <w:sz w:val="24"/>
          <w:szCs w:val="24"/>
        </w:rPr>
        <w:t>Попово-Лежачанского</w:t>
      </w:r>
      <w:r w:rsidRPr="00730A10">
        <w:rPr>
          <w:rFonts w:ascii="Arial" w:hAnsi="Arial" w:cs="Arial"/>
          <w:sz w:val="24"/>
          <w:szCs w:val="24"/>
        </w:rPr>
        <w:t xml:space="preserve"> сельсовета Глушковского района (официально опубликовано не было);</w:t>
      </w:r>
    </w:p>
    <w:p w:rsidR="003544B0" w:rsidRPr="00730A10" w:rsidRDefault="003544B0" w:rsidP="003544B0">
      <w:pPr>
        <w:spacing w:line="312" w:lineRule="atLeast"/>
        <w:jc w:val="both"/>
        <w:rPr>
          <w:rFonts w:ascii="Arial" w:hAnsi="Arial" w:cs="Arial"/>
          <w:sz w:val="24"/>
          <w:szCs w:val="24"/>
        </w:rPr>
      </w:pPr>
      <w:r w:rsidRPr="00730A10">
        <w:rPr>
          <w:rFonts w:ascii="Arial" w:hAnsi="Arial" w:cs="Arial"/>
          <w:sz w:val="24"/>
          <w:szCs w:val="24"/>
        </w:rPr>
        <w:t xml:space="preserve">      - Уставом муниципального образования «</w:t>
      </w:r>
      <w:r>
        <w:rPr>
          <w:rFonts w:ascii="Arial" w:hAnsi="Arial" w:cs="Arial"/>
          <w:sz w:val="24"/>
          <w:szCs w:val="24"/>
        </w:rPr>
        <w:t>Попово-Лежачанск</w:t>
      </w:r>
      <w:r w:rsidRPr="00730A10">
        <w:rPr>
          <w:rFonts w:ascii="Arial" w:hAnsi="Arial" w:cs="Arial"/>
          <w:sz w:val="24"/>
          <w:szCs w:val="24"/>
        </w:rPr>
        <w:t xml:space="preserve">ий  сельсовет» Глушковского района Курской области (принят решением  Собрания депутатов  </w:t>
      </w:r>
      <w:r w:rsidRPr="00EE5E85">
        <w:rPr>
          <w:rFonts w:ascii="Arial" w:hAnsi="Arial" w:cs="Arial"/>
          <w:sz w:val="24"/>
          <w:szCs w:val="24"/>
        </w:rPr>
        <w:t>Попово-Лежачанского</w:t>
      </w:r>
      <w:r w:rsidRPr="00730A10">
        <w:rPr>
          <w:rFonts w:ascii="Arial" w:hAnsi="Arial" w:cs="Arial"/>
          <w:sz w:val="24"/>
          <w:szCs w:val="24"/>
        </w:rPr>
        <w:t xml:space="preserve"> сельсовета Глушковского района Курской области от </w:t>
      </w:r>
      <w:r>
        <w:rPr>
          <w:rFonts w:ascii="Arial" w:hAnsi="Arial" w:cs="Arial"/>
          <w:sz w:val="24"/>
          <w:szCs w:val="24"/>
        </w:rPr>
        <w:t>07 июня 2005г. № 30</w:t>
      </w:r>
      <w:r w:rsidRPr="00730A10">
        <w:rPr>
          <w:rFonts w:ascii="Arial" w:hAnsi="Arial" w:cs="Arial"/>
          <w:sz w:val="24"/>
          <w:szCs w:val="24"/>
        </w:rPr>
        <w:t>, зарегистрирован в Главном управлении Министерства  юстиции Российской Федерации по Центральному федеральному округу 19 октября 2005 г., государственный регистрационный № ru.</w:t>
      </w:r>
      <w:r>
        <w:rPr>
          <w:rFonts w:ascii="Arial" w:hAnsi="Arial" w:cs="Arial"/>
          <w:sz w:val="24"/>
          <w:szCs w:val="24"/>
        </w:rPr>
        <w:t xml:space="preserve">465033142005001 </w:t>
      </w:r>
      <w:r w:rsidRPr="00730A10">
        <w:rPr>
          <w:rFonts w:ascii="Arial" w:hAnsi="Arial" w:cs="Arial"/>
          <w:sz w:val="24"/>
          <w:szCs w:val="24"/>
        </w:rPr>
        <w:t>(опубликован в газете «</w:t>
      </w:r>
      <w:r>
        <w:rPr>
          <w:rFonts w:ascii="Arial" w:hAnsi="Arial" w:cs="Arial"/>
          <w:sz w:val="24"/>
          <w:szCs w:val="24"/>
        </w:rPr>
        <w:t>Родные просторы от 29 ноября 2005 года)</w:t>
      </w:r>
      <w:r w:rsidRPr="00730A10">
        <w:rPr>
          <w:rFonts w:ascii="Arial" w:hAnsi="Arial" w:cs="Arial"/>
          <w:sz w:val="24"/>
          <w:szCs w:val="24"/>
        </w:rPr>
        <w:t>.</w:t>
      </w:r>
    </w:p>
    <w:p w:rsidR="009826A9" w:rsidRPr="00FC4676"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настоящего Регламента.</w:t>
      </w:r>
    </w:p>
    <w:p w:rsidR="009826A9" w:rsidRPr="00FC4676" w:rsidRDefault="009826A9" w:rsidP="005F46BF">
      <w:pPr>
        <w:tabs>
          <w:tab w:val="left" w:pos="3060"/>
        </w:tabs>
        <w:spacing w:after="0" w:line="240" w:lineRule="auto"/>
        <w:jc w:val="both"/>
        <w:rPr>
          <w:rFonts w:ascii="Arial" w:hAnsi="Arial" w:cs="Arial"/>
          <w:sz w:val="24"/>
          <w:szCs w:val="24"/>
          <w:lang w:eastAsia="ru-RU"/>
        </w:rPr>
      </w:pPr>
    </w:p>
    <w:p w:rsidR="009826A9" w:rsidRPr="009C15AF" w:rsidRDefault="009826A9" w:rsidP="00837559">
      <w:pPr>
        <w:widowControl w:val="0"/>
        <w:autoSpaceDE w:val="0"/>
        <w:autoSpaceDN w:val="0"/>
        <w:adjustRightInd w:val="0"/>
        <w:spacing w:after="0" w:line="240" w:lineRule="auto"/>
        <w:jc w:val="center"/>
        <w:rPr>
          <w:rFonts w:ascii="Arial" w:hAnsi="Arial" w:cs="Arial"/>
          <w:bCs/>
          <w:sz w:val="24"/>
          <w:szCs w:val="24"/>
          <w:lang w:eastAsia="ru-RU"/>
        </w:rPr>
      </w:pPr>
      <w:r w:rsidRPr="009C15AF">
        <w:rPr>
          <w:rFonts w:ascii="Arial" w:hAnsi="Arial" w:cs="Arial"/>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FC4676" w:rsidRDefault="00EF0FBA" w:rsidP="00837559">
      <w:pPr>
        <w:widowControl w:val="0"/>
        <w:autoSpaceDE w:val="0"/>
        <w:autoSpaceDN w:val="0"/>
        <w:adjustRightInd w:val="0"/>
        <w:spacing w:after="0" w:line="240" w:lineRule="auto"/>
        <w:jc w:val="center"/>
        <w:rPr>
          <w:rFonts w:ascii="Arial" w:hAnsi="Arial" w:cs="Arial"/>
          <w:sz w:val="24"/>
          <w:szCs w:val="24"/>
          <w:lang w:eastAsia="ru-RU"/>
        </w:rPr>
      </w:pPr>
    </w:p>
    <w:p w:rsidR="009826A9" w:rsidRPr="00FC4676" w:rsidRDefault="009826A9" w:rsidP="008E1AF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 xml:space="preserve">2.6.1. Для предоставления муниципальной услуги заявителем предоставляется заявление, которое оформляется в соответствии с образцом (Приложение № 1). </w:t>
      </w:r>
    </w:p>
    <w:p w:rsidR="009826A9" w:rsidRPr="00FC4676" w:rsidRDefault="009826A9" w:rsidP="00D12B20">
      <w:pPr>
        <w:widowControl w:val="0"/>
        <w:autoSpaceDE w:val="0"/>
        <w:autoSpaceDN w:val="0"/>
        <w:adjustRightInd w:val="0"/>
        <w:spacing w:after="0" w:line="240" w:lineRule="auto"/>
        <w:ind w:firstLine="709"/>
        <w:jc w:val="both"/>
        <w:rPr>
          <w:rFonts w:ascii="Arial" w:hAnsi="Arial" w:cs="Arial"/>
          <w:color w:val="FF0000"/>
          <w:sz w:val="24"/>
          <w:szCs w:val="24"/>
        </w:rPr>
      </w:pPr>
      <w:r w:rsidRPr="00FC4676">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9826A9" w:rsidRPr="00FC4676" w:rsidRDefault="009826A9" w:rsidP="00D12B20">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соответствующую должность.</w:t>
      </w:r>
    </w:p>
    <w:p w:rsidR="009826A9" w:rsidRPr="00FC4676" w:rsidRDefault="009826A9" w:rsidP="00D12B20">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 xml:space="preserve">2.6.4. В случае представления интересов гражданина лицом в силу полномочия, основанного на доверенности, дополнительно к документам, </w:t>
      </w:r>
      <w:r w:rsidRPr="00FC4676">
        <w:rPr>
          <w:rFonts w:ascii="Arial" w:hAnsi="Arial" w:cs="Arial"/>
          <w:sz w:val="24"/>
          <w:szCs w:val="24"/>
        </w:rPr>
        <w:lastRenderedPageBreak/>
        <w:t>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Pr="00FC4676" w:rsidRDefault="009826A9" w:rsidP="00D12B20">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2.6.5. 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826A9" w:rsidRPr="00FC4676" w:rsidRDefault="009826A9" w:rsidP="00D12B20">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9826A9" w:rsidRPr="00FC4676" w:rsidRDefault="009826A9" w:rsidP="00E2729A">
      <w:pPr>
        <w:pStyle w:val="ConsPlusNormal"/>
        <w:ind w:firstLine="540"/>
        <w:jc w:val="both"/>
        <w:rPr>
          <w:sz w:val="24"/>
          <w:szCs w:val="24"/>
          <w:lang w:eastAsia="en-US"/>
        </w:rPr>
      </w:pPr>
      <w:r w:rsidRPr="00FC4676">
        <w:rPr>
          <w:sz w:val="24"/>
          <w:szCs w:val="24"/>
        </w:rPr>
        <w:t xml:space="preserve">2.6.7. К заявлению также прилагаются иные документы, установленные  </w:t>
      </w:r>
      <w:r w:rsidRPr="00FC4676">
        <w:rPr>
          <w:sz w:val="24"/>
          <w:szCs w:val="24"/>
          <w:lang w:eastAsia="en-US"/>
        </w:rPr>
        <w:t>муниципальными правовыми актами</w:t>
      </w:r>
      <w:r w:rsidRPr="00FC4676">
        <w:rPr>
          <w:sz w:val="24"/>
          <w:szCs w:val="24"/>
        </w:rPr>
        <w:t xml:space="preserve"> (п. 17 ст. 8 </w:t>
      </w:r>
      <w:r w:rsidRPr="00FC4676">
        <w:rPr>
          <w:sz w:val="24"/>
          <w:szCs w:val="24"/>
          <w:lang w:eastAsia="en-US"/>
        </w:rPr>
        <w:t>Закона Курской области от 13.06.2007 № 60-ЗКО</w:t>
      </w:r>
      <w:r w:rsidRPr="00FC4676">
        <w:rPr>
          <w:sz w:val="24"/>
          <w:szCs w:val="24"/>
        </w:rPr>
        <w:t>«О муниципальной службе в Курской области»).</w:t>
      </w:r>
    </w:p>
    <w:p w:rsidR="009826A9" w:rsidRPr="00FC4676" w:rsidRDefault="009826A9" w:rsidP="009C7C40">
      <w:pPr>
        <w:spacing w:after="0"/>
        <w:ind w:firstLine="540"/>
        <w:jc w:val="both"/>
        <w:outlineLvl w:val="2"/>
        <w:rPr>
          <w:rFonts w:ascii="Arial" w:hAnsi="Arial" w:cs="Arial"/>
          <w:color w:val="000080"/>
          <w:sz w:val="24"/>
          <w:szCs w:val="24"/>
        </w:rPr>
      </w:pPr>
    </w:p>
    <w:p w:rsidR="009826A9" w:rsidRPr="009C15AF" w:rsidRDefault="009826A9" w:rsidP="008E1AFC">
      <w:pPr>
        <w:widowControl w:val="0"/>
        <w:autoSpaceDE w:val="0"/>
        <w:autoSpaceDN w:val="0"/>
        <w:adjustRightInd w:val="0"/>
        <w:spacing w:after="0" w:line="240" w:lineRule="auto"/>
        <w:jc w:val="center"/>
        <w:rPr>
          <w:rFonts w:ascii="Arial" w:hAnsi="Arial" w:cs="Arial"/>
          <w:bCs/>
          <w:sz w:val="24"/>
          <w:szCs w:val="24"/>
          <w:lang w:eastAsia="ru-RU"/>
        </w:rPr>
      </w:pPr>
      <w:r w:rsidRPr="009C15AF">
        <w:rPr>
          <w:rFonts w:ascii="Arial" w:hAnsi="Arial" w:cs="Arial"/>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FC4676" w:rsidRDefault="009826A9" w:rsidP="008E1AF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2.7.1. Для предоставления муниципальной услуги</w:t>
      </w:r>
      <w:r w:rsidRPr="00FC4676">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FC4676" w:rsidRDefault="009826A9" w:rsidP="008E1AFC">
      <w:pPr>
        <w:autoSpaceDE w:val="0"/>
        <w:autoSpaceDN w:val="0"/>
        <w:adjustRightInd w:val="0"/>
        <w:spacing w:after="0" w:line="240" w:lineRule="auto"/>
        <w:ind w:firstLine="708"/>
        <w:jc w:val="both"/>
        <w:outlineLvl w:val="2"/>
        <w:rPr>
          <w:rFonts w:ascii="Arial" w:hAnsi="Arial" w:cs="Arial"/>
          <w:sz w:val="24"/>
          <w:szCs w:val="24"/>
          <w:lang w:eastAsia="ru-RU"/>
        </w:rPr>
      </w:pPr>
      <w:r w:rsidRPr="00FC4676">
        <w:rPr>
          <w:rFonts w:ascii="Arial" w:hAnsi="Arial" w:cs="Arial"/>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Pr="00FC4676"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xml:space="preserve">б) </w:t>
      </w:r>
      <w:r w:rsidRPr="00FC4676">
        <w:rPr>
          <w:rFonts w:ascii="Arial" w:hAnsi="Arial" w:cs="Arial"/>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FC4676">
        <w:rPr>
          <w:rFonts w:ascii="Arial" w:hAnsi="Arial" w:cs="Arial"/>
          <w:sz w:val="24"/>
          <w:szCs w:val="24"/>
          <w:lang w:eastAsia="ru-RU"/>
        </w:rPr>
        <w:t xml:space="preserve">. </w:t>
      </w:r>
    </w:p>
    <w:p w:rsidR="009826A9" w:rsidRPr="00FC4676"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 xml:space="preserve">2.7.2. </w:t>
      </w:r>
      <w:r w:rsidRPr="00FC4676">
        <w:rPr>
          <w:rFonts w:ascii="Arial" w:hAnsi="Arial" w:cs="Arial"/>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9826A9" w:rsidRPr="00FC4676"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r w:rsidRPr="00FC4676">
        <w:rPr>
          <w:rFonts w:ascii="Arial" w:hAnsi="Arial" w:cs="Arial"/>
          <w:sz w:val="24"/>
          <w:szCs w:val="24"/>
          <w:lang w:eastAsia="ru-RU"/>
        </w:rPr>
        <w:t>2.7.3.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826A9" w:rsidRPr="00FC4676" w:rsidRDefault="009826A9" w:rsidP="008E1AFC">
      <w:pPr>
        <w:widowControl w:val="0"/>
        <w:autoSpaceDE w:val="0"/>
        <w:autoSpaceDN w:val="0"/>
        <w:adjustRightInd w:val="0"/>
        <w:spacing w:after="0" w:line="240" w:lineRule="auto"/>
        <w:ind w:firstLine="708"/>
        <w:jc w:val="both"/>
        <w:rPr>
          <w:rFonts w:ascii="Arial" w:hAnsi="Arial" w:cs="Arial"/>
          <w:sz w:val="24"/>
          <w:szCs w:val="24"/>
          <w:lang w:eastAsia="ru-RU"/>
        </w:rPr>
      </w:pPr>
    </w:p>
    <w:p w:rsidR="009826A9" w:rsidRPr="009C15AF" w:rsidRDefault="009826A9" w:rsidP="00F86456">
      <w:pPr>
        <w:widowControl w:val="0"/>
        <w:autoSpaceDE w:val="0"/>
        <w:autoSpaceDN w:val="0"/>
        <w:adjustRightInd w:val="0"/>
        <w:spacing w:after="0" w:line="240" w:lineRule="auto"/>
        <w:ind w:firstLine="709"/>
        <w:jc w:val="center"/>
        <w:rPr>
          <w:rFonts w:ascii="Arial" w:hAnsi="Arial" w:cs="Arial"/>
          <w:bCs/>
          <w:sz w:val="24"/>
          <w:szCs w:val="24"/>
          <w:lang w:eastAsia="ru-RU"/>
        </w:rPr>
      </w:pPr>
      <w:r w:rsidRPr="009C15AF">
        <w:rPr>
          <w:rFonts w:ascii="Arial" w:hAnsi="Arial" w:cs="Arial"/>
          <w:bCs/>
          <w:sz w:val="24"/>
          <w:szCs w:val="24"/>
          <w:lang w:eastAsia="ru-RU"/>
        </w:rPr>
        <w:t>2.8.Указание на запрет требовать от заявителя</w:t>
      </w:r>
    </w:p>
    <w:p w:rsidR="009826A9" w:rsidRPr="00FC4676" w:rsidRDefault="009826A9" w:rsidP="00F86456">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9826A9" w:rsidRPr="00FC4676" w:rsidRDefault="009826A9" w:rsidP="00F86456">
      <w:pPr>
        <w:widowControl w:val="0"/>
        <w:autoSpaceDE w:val="0"/>
        <w:autoSpaceDN w:val="0"/>
        <w:adjustRightInd w:val="0"/>
        <w:spacing w:after="0" w:line="240" w:lineRule="auto"/>
        <w:ind w:firstLine="567"/>
        <w:jc w:val="both"/>
        <w:rPr>
          <w:rFonts w:ascii="Arial" w:hAnsi="Arial" w:cs="Arial"/>
          <w:sz w:val="24"/>
          <w:szCs w:val="24"/>
          <w:lang w:eastAsia="ru-RU"/>
        </w:rPr>
      </w:pPr>
      <w:r w:rsidRPr="00FC4676">
        <w:rPr>
          <w:rFonts w:ascii="Arial" w:hAnsi="Arial" w:cs="Arial"/>
          <w:sz w:val="24"/>
          <w:szCs w:val="24"/>
          <w:lang w:eastAsia="ru-RU"/>
        </w:rPr>
        <w:t>Запрещается требовать от заявителя:</w:t>
      </w:r>
    </w:p>
    <w:p w:rsidR="009826A9" w:rsidRPr="00FC4676" w:rsidRDefault="009826A9" w:rsidP="00F86456">
      <w:pPr>
        <w:widowControl w:val="0"/>
        <w:autoSpaceDE w:val="0"/>
        <w:autoSpaceDN w:val="0"/>
        <w:adjustRightInd w:val="0"/>
        <w:spacing w:after="0" w:line="240" w:lineRule="auto"/>
        <w:ind w:firstLine="567"/>
        <w:jc w:val="both"/>
        <w:rPr>
          <w:rFonts w:ascii="Arial" w:hAnsi="Arial" w:cs="Arial"/>
          <w:sz w:val="24"/>
          <w:szCs w:val="24"/>
          <w:lang w:eastAsia="ru-RU"/>
        </w:rPr>
      </w:pPr>
      <w:r w:rsidRPr="00FC4676">
        <w:rPr>
          <w:rFonts w:ascii="Arial" w:hAnsi="Arial" w:cs="Arial"/>
          <w:sz w:val="24"/>
          <w:szCs w:val="24"/>
          <w:lang w:eastAsia="ru-RU"/>
        </w:rPr>
        <w:t xml:space="preserve">а) представления документов и информации или осуществления действий, </w:t>
      </w:r>
      <w:r w:rsidRPr="00FC4676">
        <w:rPr>
          <w:rFonts w:ascii="Arial" w:hAnsi="Arial" w:cs="Arial"/>
          <w:sz w:val="24"/>
          <w:szCs w:val="24"/>
          <w:lang w:eastAsia="ru-RU"/>
        </w:rPr>
        <w:lastRenderedPageBreak/>
        <w:t xml:space="preserve">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sidRPr="00FC4676">
        <w:rPr>
          <w:rFonts w:ascii="Arial" w:hAnsi="Arial" w:cs="Arial"/>
          <w:sz w:val="24"/>
          <w:szCs w:val="24"/>
          <w:lang w:eastAsia="ru-RU"/>
        </w:rPr>
        <w:t>м</w:t>
      </w:r>
      <w:r w:rsidRPr="00FC4676">
        <w:rPr>
          <w:rFonts w:ascii="Arial" w:hAnsi="Arial" w:cs="Arial"/>
          <w:sz w:val="24"/>
          <w:szCs w:val="24"/>
          <w:lang w:eastAsia="ru-RU"/>
        </w:rPr>
        <w:t>униципальной услуги;</w:t>
      </w:r>
    </w:p>
    <w:p w:rsidR="009826A9" w:rsidRPr="00FC4676" w:rsidRDefault="009826A9" w:rsidP="00F86456">
      <w:pPr>
        <w:widowControl w:val="0"/>
        <w:autoSpaceDE w:val="0"/>
        <w:autoSpaceDN w:val="0"/>
        <w:adjustRightInd w:val="0"/>
        <w:spacing w:after="0" w:line="240" w:lineRule="auto"/>
        <w:ind w:firstLine="567"/>
        <w:jc w:val="both"/>
        <w:rPr>
          <w:rFonts w:ascii="Arial" w:hAnsi="Arial" w:cs="Arial"/>
          <w:sz w:val="24"/>
          <w:szCs w:val="24"/>
          <w:lang w:eastAsia="ru-RU"/>
        </w:rPr>
      </w:pPr>
      <w:r w:rsidRPr="00FC4676">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FC4676" w:rsidRDefault="009826A9" w:rsidP="008E1AFC">
      <w:pPr>
        <w:spacing w:after="0" w:line="240" w:lineRule="auto"/>
        <w:jc w:val="both"/>
        <w:rPr>
          <w:rFonts w:ascii="Arial" w:hAnsi="Arial" w:cs="Arial"/>
          <w:sz w:val="24"/>
          <w:szCs w:val="24"/>
          <w:lang w:eastAsia="ru-RU"/>
        </w:rPr>
      </w:pPr>
    </w:p>
    <w:p w:rsidR="009826A9" w:rsidRPr="009C15AF" w:rsidRDefault="009826A9" w:rsidP="008E1AFC">
      <w:pPr>
        <w:widowControl w:val="0"/>
        <w:autoSpaceDE w:val="0"/>
        <w:autoSpaceDN w:val="0"/>
        <w:adjustRightInd w:val="0"/>
        <w:spacing w:after="0" w:line="240" w:lineRule="auto"/>
        <w:ind w:firstLine="709"/>
        <w:jc w:val="center"/>
        <w:rPr>
          <w:rFonts w:ascii="Arial" w:hAnsi="Arial" w:cs="Arial"/>
          <w:bCs/>
          <w:sz w:val="24"/>
          <w:szCs w:val="24"/>
          <w:lang w:eastAsia="ru-RU"/>
        </w:rPr>
      </w:pPr>
      <w:r w:rsidRPr="009C15AF">
        <w:rPr>
          <w:rFonts w:ascii="Arial" w:hAnsi="Arial" w:cs="Arial"/>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9C15AF">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9C15AF" w:rsidRDefault="009826A9" w:rsidP="006809C1">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9826A9" w:rsidRPr="009C15AF" w:rsidRDefault="009826A9" w:rsidP="008E1AFC">
      <w:pPr>
        <w:autoSpaceDE w:val="0"/>
        <w:autoSpaceDN w:val="0"/>
        <w:adjustRightInd w:val="0"/>
        <w:spacing w:after="0" w:line="240" w:lineRule="auto"/>
        <w:jc w:val="center"/>
        <w:outlineLvl w:val="2"/>
        <w:rPr>
          <w:rFonts w:ascii="Arial" w:hAnsi="Arial" w:cs="Arial"/>
          <w:bCs/>
          <w:sz w:val="24"/>
          <w:szCs w:val="24"/>
          <w:lang w:eastAsia="ru-RU"/>
        </w:rPr>
      </w:pPr>
      <w:r w:rsidRPr="009C15AF">
        <w:rPr>
          <w:rFonts w:ascii="Arial" w:hAnsi="Arial" w:cs="Arial"/>
          <w:bCs/>
          <w:sz w:val="24"/>
          <w:szCs w:val="24"/>
          <w:lang w:eastAsia="ru-RU"/>
        </w:rPr>
        <w:t>2.10.</w:t>
      </w:r>
      <w:r w:rsidRPr="009C15AF">
        <w:rPr>
          <w:rFonts w:ascii="Arial" w:hAnsi="Arial" w:cs="Arial"/>
          <w:bCs/>
          <w:sz w:val="24"/>
          <w:szCs w:val="24"/>
          <w:lang w:val="en-US" w:eastAsia="ru-RU"/>
        </w:rPr>
        <w:t> </w:t>
      </w:r>
      <w:r w:rsidRPr="009C15AF">
        <w:rPr>
          <w:rFonts w:ascii="Arial" w:hAnsi="Arial" w:cs="Arial"/>
          <w:bCs/>
          <w:sz w:val="24"/>
          <w:szCs w:val="24"/>
          <w:lang w:eastAsia="ru-RU"/>
        </w:rPr>
        <w:t>Исчерпывающий перечень оснований  для приостановления</w:t>
      </w:r>
    </w:p>
    <w:p w:rsidR="009826A9" w:rsidRPr="009C15AF" w:rsidRDefault="009826A9" w:rsidP="008E1AFC">
      <w:pPr>
        <w:autoSpaceDE w:val="0"/>
        <w:autoSpaceDN w:val="0"/>
        <w:adjustRightInd w:val="0"/>
        <w:spacing w:after="0" w:line="240" w:lineRule="auto"/>
        <w:jc w:val="center"/>
        <w:outlineLvl w:val="2"/>
        <w:rPr>
          <w:rFonts w:ascii="Arial" w:hAnsi="Arial" w:cs="Arial"/>
          <w:bCs/>
          <w:sz w:val="24"/>
          <w:szCs w:val="24"/>
          <w:lang w:eastAsia="ru-RU"/>
        </w:rPr>
      </w:pPr>
      <w:r w:rsidRPr="009C15AF">
        <w:rPr>
          <w:rFonts w:ascii="Arial" w:hAnsi="Arial" w:cs="Arial"/>
          <w:bCs/>
          <w:sz w:val="24"/>
          <w:szCs w:val="24"/>
          <w:lang w:eastAsia="ru-RU"/>
        </w:rPr>
        <w:t>или отказа в предоставлении муниципальной услуги</w:t>
      </w:r>
    </w:p>
    <w:p w:rsidR="009826A9" w:rsidRPr="009C15AF" w:rsidRDefault="009826A9" w:rsidP="008E1AFC">
      <w:pPr>
        <w:autoSpaceDE w:val="0"/>
        <w:autoSpaceDN w:val="0"/>
        <w:adjustRightInd w:val="0"/>
        <w:spacing w:after="0" w:line="240" w:lineRule="auto"/>
        <w:jc w:val="center"/>
        <w:outlineLvl w:val="2"/>
        <w:rPr>
          <w:rFonts w:ascii="Arial" w:hAnsi="Arial" w:cs="Arial"/>
          <w:bCs/>
          <w:sz w:val="24"/>
          <w:szCs w:val="24"/>
          <w:lang w:eastAsia="ru-RU"/>
        </w:rPr>
      </w:pPr>
    </w:p>
    <w:p w:rsidR="009826A9" w:rsidRPr="009C15AF" w:rsidRDefault="009826A9" w:rsidP="00075808">
      <w:pPr>
        <w:spacing w:after="0"/>
        <w:jc w:val="center"/>
        <w:rPr>
          <w:rFonts w:ascii="Arial" w:hAnsi="Arial" w:cs="Arial"/>
          <w:bCs/>
          <w:sz w:val="24"/>
          <w:szCs w:val="24"/>
        </w:rPr>
      </w:pPr>
      <w:r w:rsidRPr="009C15AF">
        <w:rPr>
          <w:rFonts w:ascii="Arial" w:hAnsi="Arial" w:cs="Arial"/>
          <w:bCs/>
          <w:sz w:val="24"/>
          <w:szCs w:val="24"/>
        </w:rPr>
        <w:t>Основания для приостановления предоставления муниципальной услуги.</w:t>
      </w:r>
    </w:p>
    <w:p w:rsidR="009826A9" w:rsidRPr="00FC4676" w:rsidRDefault="009826A9" w:rsidP="00075808">
      <w:pPr>
        <w:pStyle w:val="ConsPlusNormal"/>
        <w:widowControl/>
        <w:ind w:firstLine="708"/>
        <w:jc w:val="both"/>
        <w:rPr>
          <w:sz w:val="24"/>
          <w:szCs w:val="24"/>
        </w:rPr>
      </w:pPr>
      <w:r w:rsidRPr="00FC4676">
        <w:rPr>
          <w:sz w:val="24"/>
          <w:szCs w:val="24"/>
        </w:rPr>
        <w:t xml:space="preserve">Выплата пенсии за выслугу лет приостанавливается в период нахождения на муниципальной службе. </w:t>
      </w:r>
    </w:p>
    <w:p w:rsidR="009826A9" w:rsidRPr="00FC4676" w:rsidRDefault="009826A9" w:rsidP="00075808">
      <w:pPr>
        <w:pStyle w:val="ConsPlusNormal"/>
        <w:widowControl/>
        <w:ind w:firstLine="708"/>
        <w:jc w:val="both"/>
        <w:rPr>
          <w:sz w:val="24"/>
          <w:szCs w:val="24"/>
        </w:rPr>
      </w:pPr>
      <w:r w:rsidRPr="00FC4676">
        <w:rPr>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826A9" w:rsidRPr="00FC4676" w:rsidRDefault="009826A9" w:rsidP="00075808">
      <w:pPr>
        <w:pStyle w:val="ConsPlusNormal"/>
        <w:widowControl/>
        <w:ind w:firstLine="540"/>
        <w:jc w:val="both"/>
        <w:rPr>
          <w:color w:val="000080"/>
          <w:sz w:val="24"/>
          <w:szCs w:val="24"/>
        </w:rPr>
      </w:pPr>
    </w:p>
    <w:p w:rsidR="009826A9" w:rsidRPr="009C15AF" w:rsidRDefault="009826A9" w:rsidP="00075808">
      <w:pPr>
        <w:spacing w:after="0"/>
        <w:jc w:val="center"/>
        <w:rPr>
          <w:rFonts w:ascii="Arial" w:hAnsi="Arial" w:cs="Arial"/>
          <w:bCs/>
          <w:sz w:val="24"/>
          <w:szCs w:val="24"/>
        </w:rPr>
      </w:pPr>
      <w:r w:rsidRPr="009C15AF">
        <w:rPr>
          <w:rFonts w:ascii="Arial" w:hAnsi="Arial" w:cs="Arial"/>
          <w:bCs/>
          <w:sz w:val="24"/>
          <w:szCs w:val="24"/>
        </w:rPr>
        <w:t>Основания для прекращения предоставления муниципальной услуги.</w:t>
      </w:r>
    </w:p>
    <w:p w:rsidR="009826A9" w:rsidRPr="00FC4676" w:rsidRDefault="009826A9" w:rsidP="00075808">
      <w:pPr>
        <w:pStyle w:val="ConsPlusNormal"/>
        <w:widowControl/>
        <w:ind w:firstLine="708"/>
        <w:jc w:val="both"/>
        <w:rPr>
          <w:sz w:val="24"/>
          <w:szCs w:val="24"/>
        </w:rPr>
      </w:pPr>
      <w:r w:rsidRPr="00FC4676">
        <w:rPr>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826A9" w:rsidRPr="00FC4676" w:rsidRDefault="009826A9" w:rsidP="00075808">
      <w:pPr>
        <w:pStyle w:val="ConsPlusNormal"/>
        <w:widowControl/>
        <w:ind w:firstLine="708"/>
        <w:jc w:val="both"/>
        <w:rPr>
          <w:sz w:val="24"/>
          <w:szCs w:val="24"/>
        </w:rPr>
      </w:pPr>
      <w:r w:rsidRPr="00FC4676">
        <w:rPr>
          <w:sz w:val="24"/>
          <w:szCs w:val="24"/>
        </w:rPr>
        <w:lastRenderedPageBreak/>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826A9" w:rsidRPr="00FC4676" w:rsidRDefault="009826A9" w:rsidP="005C7430">
      <w:pPr>
        <w:pStyle w:val="ConsPlusNormal"/>
        <w:widowControl/>
        <w:ind w:firstLine="708"/>
        <w:jc w:val="both"/>
        <w:rPr>
          <w:sz w:val="24"/>
          <w:szCs w:val="24"/>
        </w:rPr>
      </w:pPr>
      <w:r w:rsidRPr="00FC4676">
        <w:rPr>
          <w:sz w:val="24"/>
          <w:szCs w:val="24"/>
        </w:rPr>
        <w:t xml:space="preserve">  Выплата пенсии за выслугу лет либо ежемесячной доплаты к трудовой пенсии прекращается в случае смерти лица, ее получавшег</w:t>
      </w:r>
      <w:r w:rsidR="005C7430" w:rsidRPr="00FC4676">
        <w:rPr>
          <w:sz w:val="24"/>
          <w:szCs w:val="24"/>
        </w:rPr>
        <w:t xml:space="preserve">о. </w:t>
      </w:r>
    </w:p>
    <w:p w:rsidR="009826A9" w:rsidRPr="009C15AF" w:rsidRDefault="009826A9" w:rsidP="008E1AFC">
      <w:pPr>
        <w:widowControl w:val="0"/>
        <w:autoSpaceDE w:val="0"/>
        <w:autoSpaceDN w:val="0"/>
        <w:adjustRightInd w:val="0"/>
        <w:spacing w:before="100" w:beforeAutospacing="1" w:after="100" w:afterAutospacing="1" w:line="312" w:lineRule="atLeast"/>
        <w:jc w:val="center"/>
        <w:outlineLvl w:val="4"/>
        <w:rPr>
          <w:rFonts w:ascii="Arial" w:hAnsi="Arial" w:cs="Arial"/>
          <w:bCs/>
          <w:color w:val="000000"/>
          <w:sz w:val="24"/>
          <w:szCs w:val="24"/>
          <w:lang w:eastAsia="ru-RU"/>
        </w:rPr>
      </w:pPr>
      <w:r w:rsidRPr="009C15AF">
        <w:rPr>
          <w:rFonts w:ascii="Arial" w:hAnsi="Arial" w:cs="Arial"/>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3544B0" w:rsidRDefault="009826A9" w:rsidP="008E1AFC">
      <w:pPr>
        <w:widowControl w:val="0"/>
        <w:autoSpaceDE w:val="0"/>
        <w:autoSpaceDN w:val="0"/>
        <w:adjustRightInd w:val="0"/>
        <w:spacing w:before="100" w:beforeAutospacing="1" w:after="100" w:afterAutospacing="1" w:line="240" w:lineRule="auto"/>
        <w:ind w:firstLine="709"/>
        <w:jc w:val="both"/>
        <w:outlineLvl w:val="4"/>
        <w:rPr>
          <w:rFonts w:ascii="Arial" w:hAnsi="Arial" w:cs="Arial"/>
          <w:color w:val="000000"/>
          <w:sz w:val="24"/>
          <w:szCs w:val="24"/>
        </w:rPr>
      </w:pPr>
      <w:r w:rsidRPr="009C15AF">
        <w:rPr>
          <w:rFonts w:ascii="Arial" w:hAnsi="Arial" w:cs="Arial"/>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C15AF" w:rsidRPr="003544B0" w:rsidRDefault="009C15AF" w:rsidP="008E1AFC">
      <w:pPr>
        <w:widowControl w:val="0"/>
        <w:autoSpaceDE w:val="0"/>
        <w:autoSpaceDN w:val="0"/>
        <w:adjustRightInd w:val="0"/>
        <w:spacing w:before="100" w:beforeAutospacing="1" w:after="100" w:afterAutospacing="1" w:line="240" w:lineRule="auto"/>
        <w:ind w:firstLine="709"/>
        <w:jc w:val="both"/>
        <w:outlineLvl w:val="4"/>
        <w:rPr>
          <w:rFonts w:ascii="Arial" w:hAnsi="Arial" w:cs="Arial"/>
          <w:bCs/>
          <w:color w:val="000000"/>
          <w:sz w:val="24"/>
          <w:szCs w:val="24"/>
          <w:lang w:eastAsia="ru-RU"/>
        </w:rPr>
      </w:pPr>
    </w:p>
    <w:p w:rsidR="009826A9" w:rsidRPr="009C15AF" w:rsidRDefault="009826A9" w:rsidP="009C15AF">
      <w:pPr>
        <w:widowControl w:val="0"/>
        <w:autoSpaceDE w:val="0"/>
        <w:autoSpaceDN w:val="0"/>
        <w:adjustRightInd w:val="0"/>
        <w:spacing w:after="0" w:line="240" w:lineRule="auto"/>
        <w:ind w:firstLine="709"/>
        <w:jc w:val="center"/>
        <w:rPr>
          <w:rFonts w:ascii="Arial" w:hAnsi="Arial" w:cs="Arial"/>
          <w:bCs/>
          <w:sz w:val="24"/>
          <w:szCs w:val="24"/>
          <w:lang w:eastAsia="ru-RU"/>
        </w:rPr>
      </w:pPr>
      <w:r w:rsidRPr="009C15AF">
        <w:rPr>
          <w:rFonts w:ascii="Arial" w:hAnsi="Arial" w:cs="Arial"/>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r w:rsidR="009C15AF" w:rsidRPr="009C15AF">
        <w:rPr>
          <w:rFonts w:ascii="Arial" w:hAnsi="Arial" w:cs="Arial"/>
          <w:bCs/>
          <w:sz w:val="24"/>
          <w:szCs w:val="24"/>
          <w:lang w:eastAsia="ru-RU"/>
        </w:rPr>
        <w:t xml:space="preserve">  </w:t>
      </w:r>
      <w:r w:rsidRPr="009C15AF">
        <w:rPr>
          <w:rFonts w:ascii="Arial" w:hAnsi="Arial" w:cs="Arial"/>
          <w:bCs/>
          <w:sz w:val="24"/>
          <w:szCs w:val="24"/>
          <w:lang w:eastAsia="ru-RU"/>
        </w:rPr>
        <w:t>услуги</w:t>
      </w: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9C15AF">
        <w:rPr>
          <w:rFonts w:ascii="Arial" w:hAnsi="Arial" w:cs="Arial"/>
          <w:sz w:val="24"/>
          <w:szCs w:val="24"/>
          <w:lang w:eastAsia="ru-RU"/>
        </w:rPr>
        <w:t>Муниципальная услуга предоставляется бесплатно.</w:t>
      </w: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p>
    <w:p w:rsidR="009826A9" w:rsidRPr="009C15AF" w:rsidRDefault="009826A9" w:rsidP="00F86456">
      <w:pPr>
        <w:widowControl w:val="0"/>
        <w:autoSpaceDE w:val="0"/>
        <w:autoSpaceDN w:val="0"/>
        <w:adjustRightInd w:val="0"/>
        <w:spacing w:after="0" w:line="240" w:lineRule="auto"/>
        <w:ind w:firstLine="704"/>
        <w:jc w:val="both"/>
        <w:outlineLvl w:val="2"/>
        <w:rPr>
          <w:rFonts w:ascii="Arial" w:hAnsi="Arial" w:cs="Arial"/>
          <w:bCs/>
          <w:sz w:val="24"/>
          <w:szCs w:val="24"/>
          <w:lang w:eastAsia="ru-RU"/>
        </w:rPr>
      </w:pPr>
      <w:r w:rsidRPr="009C15AF">
        <w:rPr>
          <w:rFonts w:ascii="Arial" w:hAnsi="Arial" w:cs="Arial"/>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9C15AF" w:rsidRDefault="009826A9" w:rsidP="00F86456">
      <w:pPr>
        <w:widowControl w:val="0"/>
        <w:autoSpaceDE w:val="0"/>
        <w:autoSpaceDN w:val="0"/>
        <w:adjustRightInd w:val="0"/>
        <w:spacing w:after="0" w:line="240" w:lineRule="auto"/>
        <w:ind w:firstLine="704"/>
        <w:jc w:val="both"/>
        <w:outlineLvl w:val="2"/>
        <w:rPr>
          <w:rFonts w:ascii="Arial" w:hAnsi="Arial" w:cs="Arial"/>
          <w:bCs/>
          <w:sz w:val="24"/>
          <w:szCs w:val="24"/>
          <w:lang w:eastAsia="ru-RU"/>
        </w:rPr>
      </w:pPr>
    </w:p>
    <w:p w:rsidR="009826A9" w:rsidRPr="00FC4676" w:rsidRDefault="009826A9" w:rsidP="00F86456">
      <w:pPr>
        <w:autoSpaceDE w:val="0"/>
        <w:autoSpaceDN w:val="0"/>
        <w:adjustRightInd w:val="0"/>
        <w:spacing w:after="0" w:line="240" w:lineRule="auto"/>
        <w:ind w:firstLine="540"/>
        <w:jc w:val="both"/>
        <w:rPr>
          <w:rFonts w:ascii="Arial" w:hAnsi="Arial" w:cs="Arial"/>
          <w:sz w:val="24"/>
          <w:szCs w:val="24"/>
        </w:rPr>
      </w:pPr>
      <w:r w:rsidRPr="00FC4676">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9826A9" w:rsidRPr="00FC4676" w:rsidRDefault="009826A9" w:rsidP="007413AE">
      <w:pPr>
        <w:widowControl w:val="0"/>
        <w:autoSpaceDE w:val="0"/>
        <w:autoSpaceDN w:val="0"/>
        <w:adjustRightInd w:val="0"/>
        <w:spacing w:after="0" w:line="240" w:lineRule="auto"/>
        <w:jc w:val="both"/>
        <w:rPr>
          <w:rFonts w:ascii="Arial" w:hAnsi="Arial" w:cs="Arial"/>
          <w:sz w:val="24"/>
          <w:szCs w:val="24"/>
        </w:rPr>
      </w:pPr>
    </w:p>
    <w:p w:rsidR="009826A9" w:rsidRPr="009C15AF" w:rsidRDefault="009826A9" w:rsidP="008E1AFC">
      <w:pPr>
        <w:widowControl w:val="0"/>
        <w:autoSpaceDE w:val="0"/>
        <w:autoSpaceDN w:val="0"/>
        <w:adjustRightInd w:val="0"/>
        <w:spacing w:after="0" w:line="240" w:lineRule="auto"/>
        <w:ind w:firstLine="709"/>
        <w:jc w:val="center"/>
        <w:rPr>
          <w:rFonts w:ascii="Arial" w:hAnsi="Arial" w:cs="Arial"/>
          <w:bCs/>
          <w:sz w:val="24"/>
          <w:szCs w:val="24"/>
          <w:lang w:eastAsia="ru-RU"/>
        </w:rPr>
      </w:pPr>
      <w:r w:rsidRPr="009C15AF">
        <w:rPr>
          <w:rFonts w:ascii="Arial" w:hAnsi="Arial" w:cs="Arial"/>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9C15AF" w:rsidRDefault="009826A9" w:rsidP="008E1AFC">
      <w:pPr>
        <w:widowControl w:val="0"/>
        <w:autoSpaceDE w:val="0"/>
        <w:autoSpaceDN w:val="0"/>
        <w:adjustRightInd w:val="0"/>
        <w:spacing w:after="0" w:line="240" w:lineRule="auto"/>
        <w:ind w:firstLine="709"/>
        <w:jc w:val="center"/>
        <w:rPr>
          <w:rFonts w:ascii="Arial" w:hAnsi="Arial" w:cs="Arial"/>
          <w:sz w:val="24"/>
          <w:szCs w:val="24"/>
          <w:lang w:eastAsia="ru-RU"/>
        </w:rPr>
      </w:pP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9C15AF">
        <w:rPr>
          <w:rFonts w:ascii="Arial" w:hAnsi="Arial" w:cs="Arial"/>
          <w:sz w:val="24"/>
          <w:szCs w:val="24"/>
          <w:lang w:eastAsia="ru-RU"/>
        </w:rPr>
        <w:t>Максимальный срок ожидания в очереди при подаче заявления о предоставлении муниципальной услуги не более  15 мин.</w:t>
      </w:r>
    </w:p>
    <w:p w:rsidR="009826A9" w:rsidRPr="009C15AF" w:rsidRDefault="009826A9" w:rsidP="008E1AFC">
      <w:pPr>
        <w:widowControl w:val="0"/>
        <w:autoSpaceDE w:val="0"/>
        <w:autoSpaceDN w:val="0"/>
        <w:adjustRightInd w:val="0"/>
        <w:spacing w:after="0" w:line="240" w:lineRule="auto"/>
        <w:ind w:firstLine="709"/>
        <w:jc w:val="both"/>
        <w:rPr>
          <w:rFonts w:ascii="Arial" w:hAnsi="Arial" w:cs="Arial"/>
          <w:sz w:val="24"/>
          <w:szCs w:val="24"/>
          <w:lang w:eastAsia="ru-RU"/>
        </w:rPr>
      </w:pPr>
      <w:r w:rsidRPr="009C15AF">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9826A9" w:rsidRPr="009C15AF" w:rsidRDefault="009826A9" w:rsidP="00021148">
      <w:pPr>
        <w:widowControl w:val="0"/>
        <w:autoSpaceDE w:val="0"/>
        <w:autoSpaceDN w:val="0"/>
        <w:adjustRightInd w:val="0"/>
        <w:spacing w:after="0" w:line="240" w:lineRule="auto"/>
        <w:jc w:val="both"/>
        <w:rPr>
          <w:rFonts w:ascii="Arial" w:hAnsi="Arial" w:cs="Arial"/>
          <w:sz w:val="24"/>
          <w:szCs w:val="24"/>
          <w:lang w:eastAsia="ru-RU"/>
        </w:rPr>
      </w:pPr>
    </w:p>
    <w:p w:rsidR="009826A9" w:rsidRPr="009C15AF" w:rsidRDefault="009826A9" w:rsidP="008E1AFC">
      <w:pPr>
        <w:widowControl w:val="0"/>
        <w:autoSpaceDE w:val="0"/>
        <w:autoSpaceDN w:val="0"/>
        <w:adjustRightInd w:val="0"/>
        <w:spacing w:after="0" w:line="240" w:lineRule="auto"/>
        <w:ind w:firstLine="709"/>
        <w:jc w:val="center"/>
        <w:rPr>
          <w:rFonts w:ascii="Arial" w:hAnsi="Arial" w:cs="Arial"/>
          <w:bCs/>
          <w:sz w:val="24"/>
          <w:szCs w:val="24"/>
          <w:lang w:eastAsia="ru-RU"/>
        </w:rPr>
      </w:pPr>
      <w:r w:rsidRPr="009C15AF">
        <w:rPr>
          <w:rFonts w:ascii="Arial" w:hAnsi="Arial" w:cs="Arial"/>
          <w:sz w:val="24"/>
          <w:szCs w:val="24"/>
          <w:lang w:eastAsia="ru-RU"/>
        </w:rPr>
        <w:t>.</w:t>
      </w:r>
      <w:r w:rsidRPr="009C15AF">
        <w:rPr>
          <w:rFonts w:ascii="Arial" w:hAnsi="Arial" w:cs="Arial"/>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Pr="00FC4676" w:rsidRDefault="005C7430" w:rsidP="008E1AFC">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5C7430" w:rsidRPr="00FC4676" w:rsidRDefault="005C7430" w:rsidP="005C7430">
      <w:pPr>
        <w:widowControl w:val="0"/>
        <w:autoSpaceDE w:val="0"/>
        <w:autoSpaceDN w:val="0"/>
        <w:adjustRightInd w:val="0"/>
        <w:spacing w:after="0" w:line="240" w:lineRule="auto"/>
        <w:ind w:firstLine="709"/>
        <w:rPr>
          <w:rFonts w:ascii="Arial" w:hAnsi="Arial" w:cs="Arial"/>
          <w:sz w:val="24"/>
          <w:szCs w:val="24"/>
          <w:lang w:eastAsia="ru-RU"/>
        </w:rPr>
      </w:pPr>
      <w:r w:rsidRPr="00FC4676">
        <w:rPr>
          <w:rFonts w:ascii="Arial" w:hAnsi="Arial" w:cs="Arial"/>
          <w:sz w:val="24"/>
          <w:szCs w:val="24"/>
          <w:lang w:eastAsia="ru-RU"/>
        </w:rPr>
        <w:lastRenderedPageBreak/>
        <w:t>При непосредственном обращении заявителя лично, максимальный срок регистрации заявления – 15 минут.</w:t>
      </w:r>
    </w:p>
    <w:p w:rsidR="009826A9" w:rsidRPr="00FC4676" w:rsidRDefault="009826A9" w:rsidP="00FC209B">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FC4676" w:rsidRDefault="009826A9" w:rsidP="008E1AFC">
      <w:pPr>
        <w:autoSpaceDE w:val="0"/>
        <w:autoSpaceDN w:val="0"/>
        <w:adjustRightInd w:val="0"/>
        <w:spacing w:after="0" w:line="240" w:lineRule="auto"/>
        <w:jc w:val="both"/>
        <w:outlineLvl w:val="2"/>
        <w:rPr>
          <w:rFonts w:ascii="Arial" w:hAnsi="Arial" w:cs="Arial"/>
          <w:sz w:val="24"/>
          <w:szCs w:val="24"/>
          <w:lang w:eastAsia="ru-RU"/>
        </w:rPr>
      </w:pPr>
    </w:p>
    <w:p w:rsidR="000A297F" w:rsidRPr="009C15AF" w:rsidRDefault="000A297F" w:rsidP="000A297F">
      <w:pPr>
        <w:ind w:firstLine="284"/>
        <w:jc w:val="center"/>
        <w:outlineLvl w:val="2"/>
        <w:rPr>
          <w:rFonts w:ascii="Arial" w:hAnsi="Arial" w:cs="Arial"/>
          <w:sz w:val="24"/>
          <w:szCs w:val="24"/>
        </w:rPr>
      </w:pPr>
      <w:r w:rsidRPr="009C15AF">
        <w:rPr>
          <w:rFonts w:ascii="Arial" w:hAnsi="Arial" w:cs="Arial"/>
          <w:sz w:val="24"/>
          <w:szCs w:val="24"/>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услуги, </w:t>
      </w:r>
      <w:r w:rsidRPr="009C15AF">
        <w:rPr>
          <w:rFonts w:ascii="Arial" w:hAnsi="Arial" w:cs="Arial"/>
          <w:bCs/>
          <w:sz w:val="24"/>
          <w:szCs w:val="24"/>
        </w:rPr>
        <w:t xml:space="preserve">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2.16.1. Требования к помещениям Администрации, в которых предоставляется муниципальная услуга, к местам ожидания и приема заявителей.</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Здание, в котором расположена Администрации, оборудуется входом для свободного доступа заявителей в помещение, в том числе и для инвалидов.</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 xml:space="preserve">наименование; </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место нахождения;</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график работы.</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Места ожидания должны соответствовать комфортным условиям для заявителей и оптимальным условиям работы специалистов Администрации.</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номера кабинета;</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lastRenderedPageBreak/>
        <w:t>фамилии, имени, отчества и должности специалиста, осуществляющего прием и выдачу документов;</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времени перерыва, технического перерыва.</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2.16.2. Требования к размещению и оформлению визуальной, текстовой информации в Администрации:</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 xml:space="preserve">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 </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информация о размещении работников Администрации;</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перечень услуг, предоставляемых Администрацией, предоставляющей услугу;</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перечень документов, необходимых для предоставления муниципальной услуги, и требования, предъявляемые к документам;</w:t>
      </w:r>
    </w:p>
    <w:p w:rsidR="000A297F" w:rsidRPr="00FC4676" w:rsidRDefault="000A297F" w:rsidP="000A297F">
      <w:pPr>
        <w:ind w:firstLine="284"/>
        <w:jc w:val="both"/>
        <w:rPr>
          <w:rFonts w:ascii="Arial" w:hAnsi="Arial" w:cs="Arial"/>
          <w:sz w:val="24"/>
          <w:szCs w:val="24"/>
        </w:rPr>
      </w:pPr>
      <w:r w:rsidRPr="00FC4676">
        <w:rPr>
          <w:rFonts w:ascii="Arial" w:hAnsi="Arial" w:cs="Arial"/>
          <w:sz w:val="24"/>
          <w:szCs w:val="24"/>
        </w:rPr>
        <w:t>сроки предоставления муниципальной услуги.</w:t>
      </w:r>
    </w:p>
    <w:p w:rsidR="000A297F" w:rsidRPr="003544B0" w:rsidRDefault="000A297F" w:rsidP="000A297F">
      <w:pPr>
        <w:ind w:firstLine="284"/>
        <w:jc w:val="both"/>
        <w:rPr>
          <w:rFonts w:ascii="Arial" w:hAnsi="Arial" w:cs="Arial"/>
          <w:sz w:val="24"/>
          <w:szCs w:val="24"/>
        </w:rPr>
      </w:pPr>
      <w:r w:rsidRPr="00FC4676">
        <w:rPr>
          <w:rFonts w:ascii="Arial" w:hAnsi="Arial" w:cs="Arial"/>
          <w:sz w:val="24"/>
          <w:szCs w:val="24"/>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0A297F" w:rsidRPr="009C15AF" w:rsidRDefault="000A297F" w:rsidP="000A297F">
      <w:pPr>
        <w:pStyle w:val="af8"/>
        <w:spacing w:after="0" w:line="100" w:lineRule="atLeast"/>
        <w:ind w:firstLine="709"/>
        <w:rPr>
          <w:rFonts w:ascii="Arial" w:hAnsi="Arial" w:cs="Arial"/>
          <w:color w:val="auto"/>
          <w:sz w:val="24"/>
          <w:szCs w:val="24"/>
        </w:rPr>
      </w:pPr>
      <w:r w:rsidRPr="009C15AF">
        <w:rPr>
          <w:rFonts w:ascii="Arial" w:hAnsi="Arial" w:cs="Arial"/>
          <w:bCs/>
          <w:color w:val="auto"/>
          <w:sz w:val="24"/>
          <w:szCs w:val="24"/>
        </w:rPr>
        <w:t>Обеспечение доступности для инвалидов</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возможность беспрепятственного входа в объекты и выхода из них;</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обеспечение допуска сурдопереводчика, тифлосурдопереводчика, а также иного лица, владеющего жестовым языком;</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0A297F" w:rsidRPr="00FC4676" w:rsidRDefault="000A297F" w:rsidP="000A297F">
      <w:pPr>
        <w:pStyle w:val="af8"/>
        <w:spacing w:after="0" w:line="100" w:lineRule="atLeast"/>
        <w:ind w:firstLine="709"/>
        <w:jc w:val="both"/>
        <w:rPr>
          <w:rFonts w:ascii="Arial" w:hAnsi="Arial" w:cs="Arial"/>
          <w:color w:val="auto"/>
          <w:sz w:val="24"/>
          <w:szCs w:val="24"/>
        </w:rPr>
      </w:pPr>
      <w:r w:rsidRPr="00FC4676">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FC4676" w:rsidRDefault="009826A9" w:rsidP="00756B09">
      <w:pPr>
        <w:suppressAutoHyphens/>
        <w:spacing w:after="0" w:line="100" w:lineRule="atLeast"/>
        <w:rPr>
          <w:rFonts w:ascii="Arial" w:hAnsi="Arial" w:cs="Arial"/>
          <w:sz w:val="24"/>
          <w:szCs w:val="24"/>
          <w:lang w:eastAsia="ar-SA"/>
        </w:rPr>
      </w:pPr>
    </w:p>
    <w:p w:rsidR="009826A9" w:rsidRPr="009C15AF" w:rsidRDefault="009826A9" w:rsidP="00756B09">
      <w:pPr>
        <w:autoSpaceDE w:val="0"/>
        <w:autoSpaceDN w:val="0"/>
        <w:adjustRightInd w:val="0"/>
        <w:spacing w:after="0" w:line="240" w:lineRule="auto"/>
        <w:ind w:firstLine="540"/>
        <w:jc w:val="both"/>
        <w:rPr>
          <w:rFonts w:ascii="Arial" w:hAnsi="Arial" w:cs="Arial"/>
          <w:bCs/>
          <w:sz w:val="24"/>
          <w:szCs w:val="24"/>
          <w:lang w:eastAsia="ru-RU"/>
        </w:rPr>
      </w:pPr>
      <w:r w:rsidRPr="009C15AF">
        <w:rPr>
          <w:rFonts w:ascii="Arial" w:hAnsi="Arial" w:cs="Arial"/>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9C15AF" w:rsidRDefault="009826A9" w:rsidP="00756B09">
      <w:pPr>
        <w:widowControl w:val="0"/>
        <w:autoSpaceDE w:val="0"/>
        <w:autoSpaceDN w:val="0"/>
        <w:adjustRightInd w:val="0"/>
        <w:spacing w:after="0" w:line="240" w:lineRule="auto"/>
        <w:ind w:firstLine="704"/>
        <w:jc w:val="both"/>
        <w:rPr>
          <w:rFonts w:ascii="Arial" w:hAnsi="Arial" w:cs="Arial"/>
          <w:bCs/>
          <w:sz w:val="24"/>
          <w:szCs w:val="24"/>
          <w:lang w:eastAsia="ru-RU"/>
        </w:rPr>
      </w:pPr>
    </w:p>
    <w:p w:rsidR="009826A9" w:rsidRPr="009C15AF" w:rsidRDefault="009826A9" w:rsidP="00075808">
      <w:pPr>
        <w:spacing w:after="0" w:line="240" w:lineRule="auto"/>
        <w:ind w:firstLine="539"/>
        <w:jc w:val="both"/>
        <w:rPr>
          <w:rFonts w:ascii="Arial" w:hAnsi="Arial" w:cs="Arial"/>
          <w:bCs/>
          <w:sz w:val="24"/>
          <w:szCs w:val="24"/>
        </w:rPr>
      </w:pPr>
      <w:r w:rsidRPr="009C15AF">
        <w:rPr>
          <w:rFonts w:ascii="Arial" w:hAnsi="Arial" w:cs="Arial"/>
          <w:bCs/>
          <w:sz w:val="24"/>
          <w:szCs w:val="24"/>
        </w:rPr>
        <w:t xml:space="preserve">Показатели доступности </w:t>
      </w:r>
      <w:r w:rsidRPr="009C15AF">
        <w:rPr>
          <w:rFonts w:ascii="Arial" w:hAnsi="Arial" w:cs="Arial"/>
          <w:sz w:val="24"/>
          <w:szCs w:val="24"/>
        </w:rPr>
        <w:t>муниципальной</w:t>
      </w:r>
      <w:r w:rsidRPr="009C15AF">
        <w:rPr>
          <w:rFonts w:ascii="Arial" w:hAnsi="Arial" w:cs="Arial"/>
          <w:bCs/>
          <w:sz w:val="24"/>
          <w:szCs w:val="24"/>
        </w:rPr>
        <w:t xml:space="preserve">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826A9" w:rsidRPr="00FC4676" w:rsidRDefault="009826A9" w:rsidP="00075808">
      <w:pPr>
        <w:spacing w:after="0" w:line="240" w:lineRule="auto"/>
        <w:ind w:firstLine="284"/>
        <w:rPr>
          <w:rFonts w:ascii="Arial" w:hAnsi="Arial" w:cs="Arial"/>
          <w:sz w:val="24"/>
          <w:szCs w:val="24"/>
        </w:rPr>
      </w:pPr>
    </w:p>
    <w:p w:rsidR="009826A9" w:rsidRPr="009C15AF" w:rsidRDefault="009826A9" w:rsidP="00075808">
      <w:pPr>
        <w:spacing w:after="0" w:line="240" w:lineRule="auto"/>
        <w:ind w:firstLine="284"/>
        <w:rPr>
          <w:rFonts w:ascii="Arial" w:hAnsi="Arial" w:cs="Arial"/>
          <w:bCs/>
          <w:sz w:val="24"/>
          <w:szCs w:val="24"/>
        </w:rPr>
      </w:pPr>
      <w:r w:rsidRPr="009C15AF">
        <w:rPr>
          <w:rFonts w:ascii="Arial" w:hAnsi="Arial" w:cs="Arial"/>
          <w:bCs/>
          <w:sz w:val="24"/>
          <w:szCs w:val="24"/>
        </w:rPr>
        <w:t>Показатели качества муниципальной услуги:</w:t>
      </w:r>
    </w:p>
    <w:p w:rsidR="009826A9" w:rsidRPr="00FC4676" w:rsidRDefault="009826A9" w:rsidP="00075808">
      <w:pPr>
        <w:spacing w:after="0" w:line="240" w:lineRule="auto"/>
        <w:ind w:firstLine="284"/>
        <w:rPr>
          <w:rFonts w:ascii="Arial" w:hAnsi="Arial" w:cs="Arial"/>
          <w:b/>
          <w:bCs/>
          <w:sz w:val="24"/>
          <w:szCs w:val="24"/>
        </w:rPr>
      </w:pP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полнота и актуальность информации о порядке предоставления муниципальной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отсутствием очередей при приеме и выдаче документов заявителям;</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предоставление возможности получения муниципальной услуги в электронном виде;</w:t>
      </w:r>
    </w:p>
    <w:p w:rsidR="009826A9" w:rsidRPr="00FC4676" w:rsidRDefault="009826A9" w:rsidP="00075808">
      <w:pPr>
        <w:spacing w:after="0" w:line="240" w:lineRule="auto"/>
        <w:ind w:firstLine="539"/>
        <w:jc w:val="both"/>
        <w:rPr>
          <w:rFonts w:ascii="Arial" w:hAnsi="Arial" w:cs="Arial"/>
          <w:sz w:val="24"/>
          <w:szCs w:val="24"/>
        </w:rPr>
      </w:pPr>
      <w:r w:rsidRPr="00FC4676">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9826A9" w:rsidRPr="00FC4676" w:rsidRDefault="009826A9" w:rsidP="00756B09">
      <w:pPr>
        <w:widowControl w:val="0"/>
        <w:autoSpaceDE w:val="0"/>
        <w:autoSpaceDN w:val="0"/>
        <w:adjustRightInd w:val="0"/>
        <w:spacing w:after="0" w:line="240" w:lineRule="auto"/>
        <w:jc w:val="both"/>
        <w:rPr>
          <w:rFonts w:ascii="Arial" w:hAnsi="Arial" w:cs="Arial"/>
          <w:sz w:val="24"/>
          <w:szCs w:val="24"/>
        </w:rPr>
      </w:pPr>
    </w:p>
    <w:p w:rsidR="009826A9" w:rsidRPr="003544B0" w:rsidRDefault="009826A9" w:rsidP="009C15AF">
      <w:pPr>
        <w:widowControl w:val="0"/>
        <w:autoSpaceDE w:val="0"/>
        <w:autoSpaceDN w:val="0"/>
        <w:adjustRightInd w:val="0"/>
        <w:spacing w:after="0" w:line="240" w:lineRule="auto"/>
        <w:ind w:firstLine="704"/>
        <w:jc w:val="center"/>
        <w:rPr>
          <w:rFonts w:ascii="Arial" w:hAnsi="Arial" w:cs="Arial"/>
          <w:bCs/>
          <w:sz w:val="24"/>
          <w:szCs w:val="24"/>
          <w:lang w:eastAsia="ru-RU"/>
        </w:rPr>
      </w:pPr>
      <w:r w:rsidRPr="009C15AF">
        <w:rPr>
          <w:rFonts w:ascii="Arial" w:hAnsi="Arial" w:cs="Arial"/>
          <w:bCs/>
          <w:sz w:val="24"/>
          <w:szCs w:val="24"/>
          <w:lang w:eastAsia="ru-RU"/>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C15AF" w:rsidRPr="003544B0" w:rsidRDefault="009C15AF" w:rsidP="009C15AF">
      <w:pPr>
        <w:widowControl w:val="0"/>
        <w:autoSpaceDE w:val="0"/>
        <w:autoSpaceDN w:val="0"/>
        <w:adjustRightInd w:val="0"/>
        <w:spacing w:after="0" w:line="240" w:lineRule="auto"/>
        <w:ind w:firstLine="704"/>
        <w:jc w:val="center"/>
        <w:rPr>
          <w:rFonts w:ascii="Arial" w:hAnsi="Arial" w:cs="Arial"/>
          <w:bCs/>
          <w:sz w:val="24"/>
          <w:szCs w:val="24"/>
          <w:lang w:eastAsia="ru-RU"/>
        </w:rPr>
      </w:pP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bookmarkStart w:id="1" w:name="_Toc310325507"/>
      <w:bookmarkStart w:id="2" w:name="_Toc310325954"/>
      <w:bookmarkStart w:id="3" w:name="_Toc310326259"/>
      <w:r w:rsidRPr="00FC4676">
        <w:rPr>
          <w:rFonts w:ascii="Arial" w:hAnsi="Arial" w:cs="Arial"/>
          <w:sz w:val="24"/>
          <w:szCs w:val="24"/>
          <w:lang w:eastAsia="ru-RU"/>
        </w:rPr>
        <w:t xml:space="preserve">2.18.1. Особенности предоставления муниципальной услуги в ОБУ «МФЦ». </w:t>
      </w:r>
    </w:p>
    <w:p w:rsidR="009826A9" w:rsidRPr="00FC4676" w:rsidRDefault="009826A9" w:rsidP="009A498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FC4676" w:rsidRDefault="009826A9" w:rsidP="009A498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FC4676" w:rsidRDefault="009826A9" w:rsidP="009A498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FC4676" w:rsidRDefault="009826A9" w:rsidP="009A498C">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2.18.2. Особенности предоставления муниципальной услуги в электронной форме.</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 xml:space="preserve">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w:t>
      </w:r>
      <w:r w:rsidRPr="00FC4676">
        <w:rPr>
          <w:rFonts w:ascii="Arial" w:hAnsi="Arial" w:cs="Arial"/>
          <w:sz w:val="24"/>
          <w:szCs w:val="24"/>
          <w:lang w:eastAsia="ru-RU"/>
        </w:rPr>
        <w:lastRenderedPageBreak/>
        <w:t>Единый портал).</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Заявление в электронном виде поступит в администрацию.</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Уточнить текущее состояние заявления можно в разделе «Мои заявки».</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FC4676" w:rsidRDefault="009826A9" w:rsidP="00756B09">
      <w:pPr>
        <w:widowControl w:val="0"/>
        <w:autoSpaceDE w:val="0"/>
        <w:autoSpaceDN w:val="0"/>
        <w:adjustRightInd w:val="0"/>
        <w:spacing w:after="0" w:line="240" w:lineRule="auto"/>
        <w:ind w:firstLine="709"/>
        <w:jc w:val="both"/>
        <w:rPr>
          <w:rFonts w:ascii="Arial" w:hAnsi="Arial" w:cs="Arial"/>
          <w:sz w:val="24"/>
          <w:szCs w:val="24"/>
          <w:lang w:eastAsia="ru-RU"/>
        </w:rPr>
      </w:pPr>
      <w:r w:rsidRPr="00FC4676">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826A9" w:rsidRPr="00FC4676" w:rsidRDefault="009826A9" w:rsidP="00756B09">
      <w:pPr>
        <w:suppressAutoHyphens/>
        <w:spacing w:after="0" w:line="100" w:lineRule="atLeast"/>
        <w:jc w:val="center"/>
        <w:rPr>
          <w:rFonts w:ascii="Arial" w:hAnsi="Arial" w:cs="Arial"/>
          <w:b/>
          <w:bCs/>
          <w:sz w:val="24"/>
          <w:szCs w:val="24"/>
          <w:lang w:eastAsia="ar-SA"/>
        </w:rPr>
      </w:pPr>
    </w:p>
    <w:p w:rsidR="009826A9" w:rsidRPr="009C15AF" w:rsidRDefault="009826A9" w:rsidP="00093A3B">
      <w:pPr>
        <w:spacing w:line="240" w:lineRule="auto"/>
        <w:jc w:val="center"/>
        <w:rPr>
          <w:rFonts w:ascii="Arial" w:hAnsi="Arial" w:cs="Arial"/>
          <w:bCs/>
          <w:sz w:val="24"/>
          <w:szCs w:val="24"/>
          <w:lang w:eastAsia="ru-RU"/>
        </w:rPr>
      </w:pPr>
      <w:r w:rsidRPr="009C15AF">
        <w:rPr>
          <w:rFonts w:ascii="Arial" w:hAnsi="Arial" w:cs="Arial"/>
          <w:bCs/>
          <w:sz w:val="24"/>
          <w:szCs w:val="24"/>
          <w:lang w:val="en-US" w:eastAsia="ru-RU"/>
        </w:rPr>
        <w:t>III</w:t>
      </w:r>
      <w:r w:rsidRPr="009C15AF">
        <w:rPr>
          <w:rFonts w:ascii="Arial" w:hAnsi="Arial" w:cs="Arial"/>
          <w:bCs/>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9826A9" w:rsidRPr="009C15AF" w:rsidRDefault="009826A9" w:rsidP="008E1AFC">
      <w:pPr>
        <w:widowControl w:val="0"/>
        <w:tabs>
          <w:tab w:val="left" w:pos="0"/>
        </w:tabs>
        <w:autoSpaceDE w:val="0"/>
        <w:autoSpaceDN w:val="0"/>
        <w:adjustRightInd w:val="0"/>
        <w:spacing w:after="0" w:line="100" w:lineRule="atLeast"/>
        <w:jc w:val="both"/>
        <w:rPr>
          <w:rFonts w:ascii="Arial" w:hAnsi="Arial" w:cs="Arial"/>
          <w:sz w:val="24"/>
          <w:szCs w:val="24"/>
          <w:lang w:eastAsia="ar-SA"/>
        </w:rPr>
      </w:pPr>
    </w:p>
    <w:p w:rsidR="009826A9" w:rsidRPr="009C15AF" w:rsidRDefault="009826A9" w:rsidP="008E1AFC">
      <w:pPr>
        <w:widowControl w:val="0"/>
        <w:autoSpaceDE w:val="0"/>
        <w:autoSpaceDN w:val="0"/>
        <w:adjustRightInd w:val="0"/>
        <w:spacing w:after="0" w:line="312" w:lineRule="atLeast"/>
        <w:jc w:val="center"/>
        <w:outlineLvl w:val="4"/>
        <w:rPr>
          <w:rFonts w:ascii="Arial" w:hAnsi="Arial" w:cs="Arial"/>
          <w:bCs/>
          <w:color w:val="000000"/>
          <w:sz w:val="24"/>
          <w:szCs w:val="24"/>
          <w:lang w:eastAsia="ru-RU"/>
        </w:rPr>
      </w:pPr>
      <w:r w:rsidRPr="009C15AF">
        <w:rPr>
          <w:rFonts w:ascii="Arial" w:hAnsi="Arial" w:cs="Arial"/>
          <w:bCs/>
          <w:color w:val="000000"/>
          <w:sz w:val="24"/>
          <w:szCs w:val="24"/>
          <w:lang w:eastAsia="ru-RU"/>
        </w:rPr>
        <w:t>Исчерпывающий перечень административных процедур:</w:t>
      </w:r>
    </w:p>
    <w:p w:rsidR="009826A9" w:rsidRPr="009C15AF" w:rsidRDefault="009826A9" w:rsidP="008E1AFC">
      <w:pPr>
        <w:widowControl w:val="0"/>
        <w:autoSpaceDE w:val="0"/>
        <w:autoSpaceDN w:val="0"/>
        <w:adjustRightInd w:val="0"/>
        <w:spacing w:after="0" w:line="312" w:lineRule="atLeast"/>
        <w:jc w:val="center"/>
        <w:outlineLvl w:val="4"/>
        <w:rPr>
          <w:rFonts w:ascii="Arial" w:hAnsi="Arial" w:cs="Arial"/>
          <w:bCs/>
          <w:color w:val="000000"/>
          <w:sz w:val="24"/>
          <w:szCs w:val="24"/>
          <w:lang w:eastAsia="ru-RU"/>
        </w:rPr>
      </w:pPr>
    </w:p>
    <w:p w:rsidR="009826A9" w:rsidRPr="009C15AF" w:rsidRDefault="009826A9" w:rsidP="00075808">
      <w:pPr>
        <w:spacing w:after="0"/>
        <w:ind w:firstLine="540"/>
        <w:jc w:val="both"/>
        <w:rPr>
          <w:rFonts w:ascii="Arial" w:hAnsi="Arial" w:cs="Arial"/>
          <w:sz w:val="24"/>
          <w:szCs w:val="24"/>
        </w:rPr>
      </w:pPr>
      <w:r w:rsidRPr="009C15AF">
        <w:rPr>
          <w:rFonts w:ascii="Arial" w:hAnsi="Arial" w:cs="Arial"/>
          <w:sz w:val="24"/>
          <w:szCs w:val="24"/>
        </w:rPr>
        <w:t>1) прием и регистрация поступившего заявления, документов;</w:t>
      </w:r>
    </w:p>
    <w:p w:rsidR="009826A9" w:rsidRPr="009C15AF" w:rsidRDefault="009826A9" w:rsidP="00075808">
      <w:pPr>
        <w:spacing w:after="0"/>
        <w:ind w:firstLine="540"/>
        <w:jc w:val="both"/>
        <w:rPr>
          <w:rFonts w:ascii="Arial" w:hAnsi="Arial" w:cs="Arial"/>
          <w:sz w:val="24"/>
          <w:szCs w:val="24"/>
        </w:rPr>
      </w:pPr>
      <w:r w:rsidRPr="009C15AF">
        <w:rPr>
          <w:rFonts w:ascii="Arial" w:hAnsi="Arial" w:cs="Arial"/>
          <w:sz w:val="24"/>
          <w:szCs w:val="24"/>
        </w:rPr>
        <w:t>2) формирование и направление межведомственных запросов;</w:t>
      </w:r>
    </w:p>
    <w:p w:rsidR="009826A9" w:rsidRPr="009C15AF" w:rsidRDefault="009826A9" w:rsidP="00075808">
      <w:pPr>
        <w:spacing w:after="0"/>
        <w:ind w:firstLine="540"/>
        <w:jc w:val="both"/>
        <w:outlineLvl w:val="2"/>
        <w:rPr>
          <w:rFonts w:ascii="Arial" w:hAnsi="Arial" w:cs="Arial"/>
          <w:sz w:val="24"/>
          <w:szCs w:val="24"/>
        </w:rPr>
      </w:pPr>
      <w:r w:rsidRPr="009C15AF">
        <w:rPr>
          <w:rFonts w:ascii="Arial" w:hAnsi="Arial" w:cs="Arial"/>
          <w:sz w:val="24"/>
          <w:szCs w:val="24"/>
        </w:rPr>
        <w:t>3)  принятие решения о предоставлении муниципальной услуги;</w:t>
      </w:r>
    </w:p>
    <w:p w:rsidR="009826A9" w:rsidRPr="009C15AF" w:rsidRDefault="009826A9" w:rsidP="00075808">
      <w:pPr>
        <w:spacing w:after="0"/>
        <w:ind w:firstLine="540"/>
        <w:jc w:val="both"/>
        <w:rPr>
          <w:rFonts w:ascii="Arial" w:hAnsi="Arial" w:cs="Arial"/>
          <w:sz w:val="24"/>
          <w:szCs w:val="24"/>
        </w:rPr>
      </w:pPr>
      <w:r w:rsidRPr="009C15AF">
        <w:rPr>
          <w:rFonts w:ascii="Arial" w:hAnsi="Arial" w:cs="Arial"/>
          <w:sz w:val="24"/>
          <w:szCs w:val="24"/>
        </w:rPr>
        <w:t>4) организация выплаты пенсии за выслугу лет (доплаты к пенсии).</w:t>
      </w:r>
    </w:p>
    <w:p w:rsidR="009826A9" w:rsidRPr="009C15AF" w:rsidRDefault="009826A9" w:rsidP="00756B09">
      <w:pPr>
        <w:widowControl w:val="0"/>
        <w:autoSpaceDE w:val="0"/>
        <w:autoSpaceDN w:val="0"/>
        <w:adjustRightInd w:val="0"/>
        <w:spacing w:after="0" w:line="312" w:lineRule="atLeast"/>
        <w:ind w:firstLine="708"/>
        <w:jc w:val="both"/>
        <w:rPr>
          <w:rFonts w:ascii="Arial" w:hAnsi="Arial" w:cs="Arial"/>
          <w:sz w:val="24"/>
          <w:szCs w:val="24"/>
          <w:lang w:eastAsia="ru-RU"/>
        </w:rPr>
      </w:pPr>
      <w:r w:rsidRPr="009C15AF">
        <w:rPr>
          <w:rFonts w:ascii="Arial" w:hAnsi="Arial" w:cs="Arial"/>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9C15AF" w:rsidRDefault="009826A9" w:rsidP="009C7C40">
      <w:pPr>
        <w:spacing w:after="0"/>
        <w:jc w:val="both"/>
        <w:rPr>
          <w:rFonts w:ascii="Arial" w:hAnsi="Arial" w:cs="Arial"/>
          <w:sz w:val="24"/>
          <w:szCs w:val="24"/>
        </w:rPr>
      </w:pPr>
    </w:p>
    <w:p w:rsidR="009826A9" w:rsidRPr="009C15AF" w:rsidRDefault="009826A9" w:rsidP="009C7C40">
      <w:pPr>
        <w:spacing w:after="0"/>
        <w:ind w:firstLine="708"/>
        <w:jc w:val="center"/>
        <w:rPr>
          <w:rFonts w:ascii="Arial" w:hAnsi="Arial" w:cs="Arial"/>
          <w:bCs/>
          <w:sz w:val="24"/>
          <w:szCs w:val="24"/>
        </w:rPr>
      </w:pPr>
      <w:r w:rsidRPr="009C15AF">
        <w:rPr>
          <w:rFonts w:ascii="Arial" w:hAnsi="Arial" w:cs="Arial"/>
          <w:bCs/>
          <w:sz w:val="24"/>
          <w:szCs w:val="24"/>
        </w:rPr>
        <w:t>3.1. Прием и регистрация поступившего заявления</w:t>
      </w:r>
      <w:r w:rsidR="00F80917" w:rsidRPr="009C15AF">
        <w:rPr>
          <w:rFonts w:ascii="Arial" w:hAnsi="Arial" w:cs="Arial"/>
          <w:bCs/>
          <w:sz w:val="24"/>
          <w:szCs w:val="24"/>
        </w:rPr>
        <w:t>, документов</w:t>
      </w:r>
    </w:p>
    <w:p w:rsidR="009826A9" w:rsidRPr="00FC4676" w:rsidRDefault="009826A9" w:rsidP="009C7C40">
      <w:pPr>
        <w:spacing w:after="0"/>
        <w:ind w:firstLine="708"/>
        <w:jc w:val="center"/>
        <w:rPr>
          <w:rFonts w:ascii="Arial" w:hAnsi="Arial" w:cs="Arial"/>
          <w:b/>
          <w:bCs/>
          <w:sz w:val="24"/>
          <w:szCs w:val="24"/>
        </w:rPr>
      </w:pPr>
    </w:p>
    <w:p w:rsidR="009826A9" w:rsidRPr="00FC4676" w:rsidRDefault="009826A9" w:rsidP="00075808">
      <w:pPr>
        <w:spacing w:after="0"/>
        <w:ind w:firstLine="708"/>
        <w:jc w:val="both"/>
        <w:rPr>
          <w:rFonts w:ascii="Arial" w:hAnsi="Arial" w:cs="Arial"/>
          <w:sz w:val="24"/>
          <w:szCs w:val="24"/>
        </w:rPr>
      </w:pPr>
      <w:r w:rsidRPr="00FC4676">
        <w:rPr>
          <w:rFonts w:ascii="Arial" w:hAnsi="Arial" w:cs="Arial"/>
          <w:sz w:val="24"/>
          <w:szCs w:val="24"/>
        </w:rPr>
        <w:lastRenderedPageBreak/>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9826A9" w:rsidRPr="00FC4676" w:rsidRDefault="009826A9" w:rsidP="00ED78A0">
      <w:pPr>
        <w:spacing w:after="0" w:line="240" w:lineRule="auto"/>
        <w:ind w:firstLine="708"/>
        <w:jc w:val="both"/>
        <w:rPr>
          <w:rFonts w:ascii="Arial" w:hAnsi="Arial" w:cs="Arial"/>
          <w:sz w:val="24"/>
          <w:szCs w:val="24"/>
        </w:rPr>
      </w:pPr>
      <w:r w:rsidRPr="00FC4676">
        <w:rPr>
          <w:rFonts w:ascii="Arial" w:hAnsi="Arial" w:cs="Arial"/>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FC4676" w:rsidRDefault="009826A9" w:rsidP="00ED78A0">
      <w:pPr>
        <w:spacing w:after="0" w:line="240" w:lineRule="auto"/>
        <w:jc w:val="both"/>
        <w:rPr>
          <w:rFonts w:ascii="Arial" w:hAnsi="Arial" w:cs="Arial"/>
          <w:sz w:val="24"/>
          <w:szCs w:val="24"/>
        </w:rPr>
      </w:pPr>
      <w:r w:rsidRPr="00FC4676">
        <w:rPr>
          <w:rFonts w:ascii="Arial" w:hAnsi="Arial" w:cs="Arial"/>
          <w:sz w:val="24"/>
          <w:szCs w:val="24"/>
        </w:rPr>
        <w:tab/>
        <w:t>3.1.3. Специалист Администрации:</w:t>
      </w:r>
    </w:p>
    <w:p w:rsidR="009826A9" w:rsidRPr="00FC4676" w:rsidRDefault="009826A9" w:rsidP="00ED78A0">
      <w:pPr>
        <w:pStyle w:val="ConsPlusNormal"/>
        <w:widowControl/>
        <w:ind w:firstLine="540"/>
        <w:jc w:val="both"/>
        <w:rPr>
          <w:sz w:val="24"/>
          <w:szCs w:val="24"/>
        </w:rPr>
      </w:pPr>
      <w:r w:rsidRPr="00FC4676">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FC4676" w:rsidRDefault="009826A9" w:rsidP="00ED78A0">
      <w:pPr>
        <w:pStyle w:val="ConsPlusNormal"/>
        <w:widowControl/>
        <w:ind w:firstLine="540"/>
        <w:jc w:val="both"/>
        <w:rPr>
          <w:sz w:val="24"/>
          <w:szCs w:val="24"/>
        </w:rPr>
      </w:pPr>
      <w:r w:rsidRPr="00FC4676">
        <w:rPr>
          <w:sz w:val="24"/>
          <w:szCs w:val="24"/>
        </w:rPr>
        <w:t>сличает подлинники документов с их копиями;</w:t>
      </w:r>
    </w:p>
    <w:p w:rsidR="009826A9" w:rsidRPr="00FC4676" w:rsidRDefault="009826A9" w:rsidP="00ED78A0">
      <w:pPr>
        <w:pStyle w:val="ConsPlusNormal"/>
        <w:widowControl/>
        <w:ind w:firstLine="540"/>
        <w:jc w:val="both"/>
        <w:rPr>
          <w:sz w:val="24"/>
          <w:szCs w:val="24"/>
        </w:rPr>
      </w:pPr>
      <w:r w:rsidRPr="00FC4676">
        <w:rPr>
          <w:sz w:val="24"/>
          <w:szCs w:val="24"/>
        </w:rPr>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FC4676" w:rsidRDefault="009826A9" w:rsidP="00ED78A0">
      <w:pPr>
        <w:spacing w:after="0" w:line="240" w:lineRule="auto"/>
        <w:ind w:firstLine="360"/>
        <w:jc w:val="both"/>
        <w:rPr>
          <w:rFonts w:ascii="Arial" w:hAnsi="Arial" w:cs="Arial"/>
          <w:sz w:val="24"/>
          <w:szCs w:val="24"/>
        </w:rPr>
      </w:pPr>
      <w:r w:rsidRPr="00FC4676">
        <w:rPr>
          <w:rFonts w:ascii="Arial" w:hAnsi="Arial" w:cs="Arial"/>
          <w:sz w:val="24"/>
          <w:szCs w:val="24"/>
        </w:rPr>
        <w:t>3.1.4. Критерием принятия решения  является обращение заявителя за получением услуги.</w:t>
      </w:r>
    </w:p>
    <w:p w:rsidR="009826A9" w:rsidRPr="00FC4676" w:rsidRDefault="009826A9" w:rsidP="00ED78A0">
      <w:pPr>
        <w:spacing w:after="0" w:line="240" w:lineRule="auto"/>
        <w:ind w:firstLine="540"/>
        <w:jc w:val="both"/>
        <w:rPr>
          <w:rFonts w:ascii="Arial" w:hAnsi="Arial" w:cs="Arial"/>
          <w:sz w:val="24"/>
          <w:szCs w:val="24"/>
        </w:rPr>
      </w:pPr>
      <w:r w:rsidRPr="00FC4676">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F80917" w:rsidRPr="00FC4676" w:rsidRDefault="00F80917" w:rsidP="00ED78A0">
      <w:pPr>
        <w:spacing w:after="0" w:line="240" w:lineRule="auto"/>
        <w:ind w:firstLine="540"/>
        <w:jc w:val="both"/>
        <w:rPr>
          <w:rFonts w:ascii="Arial" w:hAnsi="Arial" w:cs="Arial"/>
          <w:sz w:val="24"/>
          <w:szCs w:val="24"/>
        </w:rPr>
      </w:pPr>
      <w:r w:rsidRPr="00FC4676">
        <w:rPr>
          <w:rFonts w:ascii="Arial" w:hAnsi="Arial" w:cs="Arial"/>
          <w:sz w:val="24"/>
          <w:szCs w:val="24"/>
        </w:rPr>
        <w:t xml:space="preserve">3.1.6.  Способ фиксации результата - запись в журнале </w:t>
      </w:r>
      <w:r w:rsidR="00995D66" w:rsidRPr="00FC4676">
        <w:rPr>
          <w:rFonts w:ascii="Arial" w:hAnsi="Arial" w:cs="Arial"/>
          <w:sz w:val="24"/>
          <w:szCs w:val="24"/>
        </w:rPr>
        <w:t>регистрации входящей корреспонденции.</w:t>
      </w:r>
    </w:p>
    <w:p w:rsidR="009826A9" w:rsidRPr="00FC4676" w:rsidRDefault="009826A9" w:rsidP="00ED78A0">
      <w:pPr>
        <w:spacing w:after="0" w:line="240" w:lineRule="auto"/>
        <w:ind w:firstLine="540"/>
        <w:jc w:val="both"/>
        <w:rPr>
          <w:rFonts w:ascii="Arial" w:hAnsi="Arial" w:cs="Arial"/>
          <w:sz w:val="24"/>
          <w:szCs w:val="24"/>
        </w:rPr>
      </w:pPr>
      <w:r w:rsidRPr="00FC4676">
        <w:rPr>
          <w:rFonts w:ascii="Arial" w:hAnsi="Arial" w:cs="Arial"/>
          <w:sz w:val="24"/>
          <w:szCs w:val="24"/>
        </w:rPr>
        <w:t>3.1.</w:t>
      </w:r>
      <w:r w:rsidR="00F80917" w:rsidRPr="00FC4676">
        <w:rPr>
          <w:rFonts w:ascii="Arial" w:hAnsi="Arial" w:cs="Arial"/>
          <w:sz w:val="24"/>
          <w:szCs w:val="24"/>
        </w:rPr>
        <w:t>7</w:t>
      </w:r>
      <w:r w:rsidRPr="00FC4676">
        <w:rPr>
          <w:rFonts w:ascii="Arial" w:hAnsi="Arial" w:cs="Arial"/>
          <w:sz w:val="24"/>
          <w:szCs w:val="24"/>
        </w:rPr>
        <w:t>. Срок выполнения административной  процедуры составляет 1 (один) день.</w:t>
      </w:r>
    </w:p>
    <w:p w:rsidR="009826A9" w:rsidRPr="00FC4676" w:rsidRDefault="009826A9" w:rsidP="00995D66">
      <w:pPr>
        <w:spacing w:after="0"/>
        <w:rPr>
          <w:rFonts w:ascii="Arial" w:hAnsi="Arial" w:cs="Arial"/>
          <w:b/>
          <w:bCs/>
          <w:sz w:val="24"/>
          <w:szCs w:val="24"/>
        </w:rPr>
      </w:pPr>
    </w:p>
    <w:p w:rsidR="009826A9" w:rsidRPr="009C15AF" w:rsidRDefault="009826A9" w:rsidP="00ED78A0">
      <w:pPr>
        <w:spacing w:after="0"/>
        <w:jc w:val="center"/>
        <w:rPr>
          <w:rFonts w:ascii="Arial" w:hAnsi="Arial" w:cs="Arial"/>
          <w:bCs/>
          <w:sz w:val="24"/>
          <w:szCs w:val="24"/>
        </w:rPr>
      </w:pPr>
      <w:r w:rsidRPr="009C15AF">
        <w:rPr>
          <w:rFonts w:ascii="Arial" w:hAnsi="Arial" w:cs="Arial"/>
          <w:bCs/>
          <w:sz w:val="24"/>
          <w:szCs w:val="24"/>
        </w:rPr>
        <w:t>3.2. Формирование и направление межведомственных запросов</w:t>
      </w:r>
    </w:p>
    <w:p w:rsidR="009826A9" w:rsidRPr="00FC4676" w:rsidRDefault="009826A9" w:rsidP="00ED78A0">
      <w:pPr>
        <w:spacing w:after="0"/>
        <w:jc w:val="center"/>
        <w:rPr>
          <w:rFonts w:ascii="Arial" w:hAnsi="Arial" w:cs="Arial"/>
          <w:color w:val="000080"/>
          <w:sz w:val="24"/>
          <w:szCs w:val="24"/>
        </w:rPr>
      </w:pP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3.2.3. Направление межведомственного запроса осуществляется следующими способами:</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 курьером, под расписку;</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 с использованием единой системы межведомственного электронного взаимодействия;</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color w:val="FF00FF"/>
          <w:sz w:val="24"/>
          <w:szCs w:val="24"/>
        </w:rPr>
      </w:pPr>
      <w:r w:rsidRPr="00FC4676">
        <w:rPr>
          <w:rFonts w:ascii="Arial" w:hAnsi="Arial" w:cs="Arial"/>
          <w:sz w:val="24"/>
          <w:szCs w:val="24"/>
        </w:rPr>
        <w:t>- иными способами, не противоречащими законодательству.</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lastRenderedPageBreak/>
        <w:t>3.2.</w:t>
      </w:r>
      <w:r w:rsidR="00995D66" w:rsidRPr="00FC4676">
        <w:rPr>
          <w:rFonts w:ascii="Arial" w:hAnsi="Arial" w:cs="Arial"/>
          <w:sz w:val="24"/>
          <w:szCs w:val="24"/>
        </w:rPr>
        <w:t>4</w:t>
      </w:r>
      <w:r w:rsidRPr="00FC4676">
        <w:rPr>
          <w:rFonts w:ascii="Arial" w:hAnsi="Arial" w:cs="Arial"/>
          <w:sz w:val="24"/>
          <w:szCs w:val="24"/>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Ответ на запрос регистрируется в установленном порядке.</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FC4676" w:rsidRDefault="00995D66"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w:t>
      </w:r>
      <w:r w:rsidR="00995D66" w:rsidRPr="00FC4676">
        <w:rPr>
          <w:rFonts w:ascii="Arial" w:hAnsi="Arial" w:cs="Arial"/>
          <w:sz w:val="24"/>
          <w:szCs w:val="24"/>
        </w:rPr>
        <w:t>6</w:t>
      </w:r>
      <w:r w:rsidRPr="00FC4676">
        <w:rPr>
          <w:rFonts w:ascii="Arial" w:hAnsi="Arial" w:cs="Arial"/>
          <w:sz w:val="24"/>
          <w:szCs w:val="24"/>
        </w:rPr>
        <w:t xml:space="preserve">. Результат административной процедуры – получение ответа на межведомственный запрос. </w:t>
      </w:r>
    </w:p>
    <w:p w:rsidR="009826A9" w:rsidRPr="00FC4676" w:rsidRDefault="009826A9" w:rsidP="00ED78A0">
      <w:pPr>
        <w:autoSpaceDE w:val="0"/>
        <w:autoSpaceDN w:val="0"/>
        <w:adjustRightInd w:val="0"/>
        <w:spacing w:after="0" w:line="240" w:lineRule="auto"/>
        <w:ind w:firstLine="709"/>
        <w:jc w:val="both"/>
        <w:outlineLvl w:val="2"/>
        <w:rPr>
          <w:rFonts w:ascii="Arial" w:hAnsi="Arial" w:cs="Arial"/>
          <w:sz w:val="24"/>
          <w:szCs w:val="24"/>
        </w:rPr>
      </w:pPr>
      <w:r w:rsidRPr="00FC4676">
        <w:rPr>
          <w:rFonts w:ascii="Arial" w:hAnsi="Arial" w:cs="Arial"/>
          <w:sz w:val="24"/>
          <w:szCs w:val="24"/>
        </w:rPr>
        <w:t>3.2.</w:t>
      </w:r>
      <w:r w:rsidR="00995D66" w:rsidRPr="00FC4676">
        <w:rPr>
          <w:rFonts w:ascii="Arial" w:hAnsi="Arial" w:cs="Arial"/>
          <w:sz w:val="24"/>
          <w:szCs w:val="24"/>
        </w:rPr>
        <w:t>7</w:t>
      </w:r>
      <w:r w:rsidRPr="00FC4676">
        <w:rPr>
          <w:rFonts w:ascii="Arial" w:hAnsi="Arial" w:cs="Arial"/>
          <w:sz w:val="24"/>
          <w:szCs w:val="24"/>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Pr="00FC4676" w:rsidRDefault="009826A9" w:rsidP="00995D66">
      <w:pPr>
        <w:widowControl w:val="0"/>
        <w:autoSpaceDE w:val="0"/>
        <w:autoSpaceDN w:val="0"/>
        <w:adjustRightInd w:val="0"/>
        <w:spacing w:after="0" w:line="240" w:lineRule="auto"/>
        <w:ind w:firstLine="284"/>
        <w:rPr>
          <w:rFonts w:ascii="Arial" w:hAnsi="Arial" w:cs="Arial"/>
          <w:sz w:val="24"/>
          <w:szCs w:val="24"/>
        </w:rPr>
      </w:pPr>
      <w:r w:rsidRPr="00FC4676">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w:t>
      </w:r>
      <w:r w:rsidR="00995D66" w:rsidRPr="00FC4676">
        <w:rPr>
          <w:rFonts w:ascii="Arial" w:hAnsi="Arial" w:cs="Arial"/>
          <w:sz w:val="24"/>
          <w:szCs w:val="24"/>
        </w:rPr>
        <w:t>ета на межведомственный запрос.</w:t>
      </w:r>
    </w:p>
    <w:p w:rsidR="00995D66" w:rsidRPr="003544B0" w:rsidRDefault="00995D66" w:rsidP="00995D66">
      <w:pPr>
        <w:widowControl w:val="0"/>
        <w:autoSpaceDE w:val="0"/>
        <w:autoSpaceDN w:val="0"/>
        <w:adjustRightInd w:val="0"/>
        <w:spacing w:after="0" w:line="240" w:lineRule="auto"/>
        <w:ind w:firstLine="284"/>
        <w:rPr>
          <w:rFonts w:ascii="Arial" w:hAnsi="Arial" w:cs="Arial"/>
          <w:sz w:val="24"/>
          <w:szCs w:val="24"/>
        </w:rPr>
      </w:pPr>
    </w:p>
    <w:p w:rsidR="009C15AF" w:rsidRPr="003544B0" w:rsidRDefault="009C15AF" w:rsidP="00995D66">
      <w:pPr>
        <w:widowControl w:val="0"/>
        <w:autoSpaceDE w:val="0"/>
        <w:autoSpaceDN w:val="0"/>
        <w:adjustRightInd w:val="0"/>
        <w:spacing w:after="0" w:line="240" w:lineRule="auto"/>
        <w:ind w:firstLine="284"/>
        <w:rPr>
          <w:rFonts w:ascii="Arial" w:hAnsi="Arial" w:cs="Arial"/>
          <w:sz w:val="24"/>
          <w:szCs w:val="24"/>
        </w:rPr>
      </w:pPr>
    </w:p>
    <w:p w:rsidR="009C15AF" w:rsidRPr="003544B0" w:rsidRDefault="009C15AF" w:rsidP="00995D66">
      <w:pPr>
        <w:widowControl w:val="0"/>
        <w:autoSpaceDE w:val="0"/>
        <w:autoSpaceDN w:val="0"/>
        <w:adjustRightInd w:val="0"/>
        <w:spacing w:after="0" w:line="240" w:lineRule="auto"/>
        <w:ind w:firstLine="284"/>
        <w:rPr>
          <w:rFonts w:ascii="Arial" w:hAnsi="Arial" w:cs="Arial"/>
          <w:sz w:val="24"/>
          <w:szCs w:val="24"/>
        </w:rPr>
      </w:pPr>
    </w:p>
    <w:p w:rsidR="009826A9" w:rsidRPr="009C15AF" w:rsidRDefault="009826A9" w:rsidP="009C7C40">
      <w:pPr>
        <w:ind w:firstLine="708"/>
        <w:jc w:val="center"/>
        <w:rPr>
          <w:rFonts w:ascii="Arial" w:hAnsi="Arial" w:cs="Arial"/>
          <w:bCs/>
          <w:sz w:val="24"/>
          <w:szCs w:val="24"/>
        </w:rPr>
      </w:pPr>
      <w:r w:rsidRPr="00FC4676">
        <w:rPr>
          <w:rFonts w:ascii="Arial" w:hAnsi="Arial" w:cs="Arial"/>
          <w:b/>
          <w:bCs/>
          <w:sz w:val="24"/>
          <w:szCs w:val="24"/>
        </w:rPr>
        <w:t xml:space="preserve"> </w:t>
      </w:r>
      <w:r w:rsidRPr="009C15AF">
        <w:rPr>
          <w:rFonts w:ascii="Arial" w:hAnsi="Arial" w:cs="Arial"/>
          <w:bCs/>
          <w:sz w:val="24"/>
          <w:szCs w:val="24"/>
        </w:rPr>
        <w:t>3.3. Принятие решения о предоставлении муниципальной услуги</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3.3.4. Специалист Администрации в течении 3-х рабочих дней подготавливает проект распоряжения Администрации.</w:t>
      </w:r>
    </w:p>
    <w:p w:rsidR="009826A9" w:rsidRPr="00FC4676" w:rsidRDefault="009826A9" w:rsidP="00B661E5">
      <w:pPr>
        <w:tabs>
          <w:tab w:val="left" w:pos="-3420"/>
        </w:tabs>
        <w:suppressAutoHyphens/>
        <w:spacing w:after="0"/>
        <w:ind w:firstLine="540"/>
        <w:jc w:val="both"/>
        <w:rPr>
          <w:rFonts w:ascii="Arial" w:hAnsi="Arial" w:cs="Arial"/>
          <w:sz w:val="24"/>
          <w:szCs w:val="24"/>
        </w:rPr>
      </w:pPr>
      <w:r w:rsidRPr="00FC4676">
        <w:rPr>
          <w:rFonts w:ascii="Arial" w:hAnsi="Arial" w:cs="Arial"/>
          <w:sz w:val="24"/>
          <w:szCs w:val="24"/>
        </w:rPr>
        <w:t>3.3.5.  Подготовленный проект распоряжения направляется для подписания Главой Администрации.</w:t>
      </w:r>
    </w:p>
    <w:p w:rsidR="009826A9" w:rsidRPr="00FC4676" w:rsidRDefault="009826A9" w:rsidP="00B661E5">
      <w:pPr>
        <w:tabs>
          <w:tab w:val="left" w:pos="-3420"/>
        </w:tabs>
        <w:suppressAutoHyphens/>
        <w:spacing w:after="0"/>
        <w:ind w:firstLine="540"/>
        <w:jc w:val="both"/>
        <w:rPr>
          <w:rFonts w:ascii="Arial" w:hAnsi="Arial" w:cs="Arial"/>
          <w:sz w:val="24"/>
          <w:szCs w:val="24"/>
        </w:rPr>
      </w:pPr>
      <w:r w:rsidRPr="00FC4676">
        <w:rPr>
          <w:rFonts w:ascii="Arial" w:hAnsi="Arial" w:cs="Arial"/>
          <w:sz w:val="24"/>
          <w:szCs w:val="24"/>
        </w:rPr>
        <w:t xml:space="preserve">3.3.6. Глава  </w:t>
      </w:r>
      <w:r w:rsidR="00C16C82" w:rsidRPr="00FC4676">
        <w:rPr>
          <w:rFonts w:ascii="Arial" w:hAnsi="Arial" w:cs="Arial"/>
          <w:sz w:val="24"/>
          <w:szCs w:val="24"/>
        </w:rPr>
        <w:t>Администрации, либо лицо</w:t>
      </w:r>
      <w:r w:rsidRPr="00FC4676">
        <w:rPr>
          <w:rFonts w:ascii="Arial" w:hAnsi="Arial" w:cs="Arial"/>
          <w:sz w:val="24"/>
          <w:szCs w:val="24"/>
        </w:rPr>
        <w:t>, его замещающее подписывает проект распоряжения.</w:t>
      </w:r>
    </w:p>
    <w:p w:rsidR="009826A9" w:rsidRPr="00FC4676" w:rsidRDefault="009826A9" w:rsidP="00B661E5">
      <w:pPr>
        <w:tabs>
          <w:tab w:val="left" w:pos="-3420"/>
        </w:tabs>
        <w:suppressAutoHyphens/>
        <w:spacing w:after="0"/>
        <w:ind w:firstLine="540"/>
        <w:jc w:val="both"/>
        <w:rPr>
          <w:rFonts w:ascii="Arial" w:hAnsi="Arial" w:cs="Arial"/>
          <w:sz w:val="24"/>
          <w:szCs w:val="24"/>
        </w:rPr>
      </w:pPr>
      <w:r w:rsidRPr="00FC4676">
        <w:rPr>
          <w:rFonts w:ascii="Arial" w:hAnsi="Arial" w:cs="Arial"/>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3.3.8. Максимальный срок выполнения указанных административных действий составляет 5 рабочих дней.</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lastRenderedPageBreak/>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FC4676" w:rsidRDefault="009826A9" w:rsidP="00B661E5">
      <w:pPr>
        <w:spacing w:after="0"/>
        <w:ind w:firstLine="540"/>
        <w:jc w:val="both"/>
        <w:rPr>
          <w:rFonts w:ascii="Arial" w:hAnsi="Arial" w:cs="Arial"/>
          <w:sz w:val="24"/>
          <w:szCs w:val="24"/>
        </w:rPr>
      </w:pPr>
      <w:r w:rsidRPr="00FC4676">
        <w:rPr>
          <w:rFonts w:ascii="Arial" w:hAnsi="Arial" w:cs="Arial"/>
          <w:sz w:val="24"/>
          <w:szCs w:val="24"/>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C16C82" w:rsidRPr="00FC4676" w:rsidRDefault="00C16C82" w:rsidP="00C16C82">
      <w:pPr>
        <w:spacing w:after="0"/>
        <w:ind w:firstLine="540"/>
        <w:jc w:val="both"/>
        <w:rPr>
          <w:rFonts w:ascii="Arial" w:hAnsi="Arial" w:cs="Arial"/>
          <w:sz w:val="24"/>
          <w:szCs w:val="24"/>
        </w:rPr>
      </w:pPr>
      <w:r w:rsidRPr="00FC4676">
        <w:rPr>
          <w:rFonts w:ascii="Arial" w:hAnsi="Arial" w:cs="Arial"/>
          <w:sz w:val="24"/>
          <w:szCs w:val="24"/>
        </w:rPr>
        <w:t>3.3.12. Способ фиксации результата - зарегистрированное распоряжение Главы Администрации.</w:t>
      </w:r>
    </w:p>
    <w:p w:rsidR="009826A9" w:rsidRPr="00FC4676" w:rsidRDefault="009826A9" w:rsidP="00B661E5">
      <w:pPr>
        <w:spacing w:after="0"/>
        <w:ind w:firstLine="540"/>
        <w:jc w:val="both"/>
        <w:rPr>
          <w:rFonts w:ascii="Arial" w:hAnsi="Arial" w:cs="Arial"/>
          <w:sz w:val="24"/>
          <w:szCs w:val="24"/>
        </w:rPr>
      </w:pPr>
    </w:p>
    <w:p w:rsidR="009826A9" w:rsidRPr="009C15AF" w:rsidRDefault="009826A9" w:rsidP="00B661E5">
      <w:pPr>
        <w:spacing w:after="0"/>
        <w:ind w:firstLine="720"/>
        <w:jc w:val="both"/>
        <w:rPr>
          <w:rFonts w:ascii="Arial" w:hAnsi="Arial" w:cs="Arial"/>
          <w:bCs/>
          <w:sz w:val="24"/>
          <w:szCs w:val="24"/>
        </w:rPr>
      </w:pPr>
      <w:r w:rsidRPr="009C15AF">
        <w:rPr>
          <w:rFonts w:ascii="Arial" w:hAnsi="Arial" w:cs="Arial"/>
          <w:bCs/>
          <w:sz w:val="24"/>
          <w:szCs w:val="24"/>
        </w:rPr>
        <w:t>3.4. Организация выплаты пенсии за выслугу лет (доплаты к пенсии).</w:t>
      </w:r>
    </w:p>
    <w:p w:rsidR="009826A9" w:rsidRPr="00FC4676" w:rsidRDefault="009826A9" w:rsidP="00B661E5">
      <w:pPr>
        <w:spacing w:after="0"/>
        <w:jc w:val="both"/>
        <w:outlineLvl w:val="1"/>
        <w:rPr>
          <w:rFonts w:ascii="Arial" w:hAnsi="Arial" w:cs="Arial"/>
          <w:b/>
          <w:bCs/>
          <w:sz w:val="24"/>
          <w:szCs w:val="24"/>
        </w:rPr>
      </w:pPr>
    </w:p>
    <w:p w:rsidR="00C16C82" w:rsidRPr="00FC4676" w:rsidRDefault="00C16C82" w:rsidP="00B661E5">
      <w:pPr>
        <w:spacing w:after="0"/>
        <w:ind w:firstLine="540"/>
        <w:jc w:val="both"/>
        <w:outlineLvl w:val="1"/>
        <w:rPr>
          <w:rFonts w:ascii="Arial" w:hAnsi="Arial" w:cs="Arial"/>
          <w:sz w:val="24"/>
          <w:szCs w:val="24"/>
        </w:rPr>
      </w:pPr>
      <w:r w:rsidRPr="00FC4676">
        <w:rPr>
          <w:rFonts w:ascii="Arial" w:hAnsi="Arial" w:cs="Arial"/>
          <w:sz w:val="24"/>
          <w:szCs w:val="24"/>
        </w:rPr>
        <w:t>3.4.1. Основанием для начала административной процедуры является зарегистрированное распоряжение Главы Администрации.</w:t>
      </w:r>
    </w:p>
    <w:p w:rsidR="009826A9" w:rsidRPr="00FC4676" w:rsidRDefault="009826A9" w:rsidP="00B661E5">
      <w:pPr>
        <w:spacing w:after="0"/>
        <w:ind w:firstLine="540"/>
        <w:jc w:val="both"/>
        <w:outlineLvl w:val="1"/>
        <w:rPr>
          <w:rFonts w:ascii="Arial" w:hAnsi="Arial" w:cs="Arial"/>
          <w:sz w:val="24"/>
          <w:szCs w:val="24"/>
        </w:rPr>
      </w:pPr>
      <w:r w:rsidRPr="00FC4676">
        <w:rPr>
          <w:rFonts w:ascii="Arial" w:hAnsi="Arial" w:cs="Arial"/>
          <w:sz w:val="24"/>
          <w:szCs w:val="24"/>
        </w:rPr>
        <w:t>3.4.</w:t>
      </w:r>
      <w:r w:rsidR="00C16C82" w:rsidRPr="00FC4676">
        <w:rPr>
          <w:rFonts w:ascii="Arial" w:hAnsi="Arial" w:cs="Arial"/>
          <w:sz w:val="24"/>
          <w:szCs w:val="24"/>
        </w:rPr>
        <w:t>2</w:t>
      </w:r>
      <w:r w:rsidRPr="00FC4676">
        <w:rPr>
          <w:rFonts w:ascii="Arial" w:hAnsi="Arial" w:cs="Arial"/>
          <w:sz w:val="24"/>
          <w:szCs w:val="24"/>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FC4676" w:rsidRDefault="009826A9" w:rsidP="00B661E5">
      <w:pPr>
        <w:spacing w:after="0"/>
        <w:ind w:firstLine="540"/>
        <w:jc w:val="both"/>
        <w:outlineLvl w:val="1"/>
        <w:rPr>
          <w:rFonts w:ascii="Arial" w:hAnsi="Arial" w:cs="Arial"/>
          <w:sz w:val="24"/>
          <w:szCs w:val="24"/>
        </w:rPr>
      </w:pPr>
      <w:r w:rsidRPr="00FC4676">
        <w:rPr>
          <w:rFonts w:ascii="Arial" w:hAnsi="Arial" w:cs="Arial"/>
          <w:sz w:val="24"/>
          <w:szCs w:val="24"/>
        </w:rPr>
        <w:t>3.</w:t>
      </w:r>
      <w:r w:rsidR="00C16C82" w:rsidRPr="00FC4676">
        <w:rPr>
          <w:rFonts w:ascii="Arial" w:hAnsi="Arial" w:cs="Arial"/>
          <w:sz w:val="24"/>
          <w:szCs w:val="24"/>
        </w:rPr>
        <w:t>4</w:t>
      </w:r>
      <w:r w:rsidRPr="00FC4676">
        <w:rPr>
          <w:rFonts w:ascii="Arial" w:hAnsi="Arial" w:cs="Arial"/>
          <w:sz w:val="24"/>
          <w:szCs w:val="24"/>
        </w:rPr>
        <w:t>.</w:t>
      </w:r>
      <w:r w:rsidR="00C16C82" w:rsidRPr="00FC4676">
        <w:rPr>
          <w:rFonts w:ascii="Arial" w:hAnsi="Arial" w:cs="Arial"/>
          <w:sz w:val="24"/>
          <w:szCs w:val="24"/>
        </w:rPr>
        <w:t>3</w:t>
      </w:r>
      <w:r w:rsidRPr="00FC4676">
        <w:rPr>
          <w:rFonts w:ascii="Arial" w:hAnsi="Arial" w:cs="Arial"/>
          <w:sz w:val="24"/>
          <w:szCs w:val="24"/>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FC4676" w:rsidRDefault="009826A9" w:rsidP="00B661E5">
      <w:pPr>
        <w:spacing w:after="0"/>
        <w:ind w:firstLine="540"/>
        <w:jc w:val="both"/>
        <w:outlineLvl w:val="1"/>
        <w:rPr>
          <w:rFonts w:ascii="Arial" w:hAnsi="Arial" w:cs="Arial"/>
          <w:sz w:val="24"/>
          <w:szCs w:val="24"/>
        </w:rPr>
      </w:pPr>
      <w:r w:rsidRPr="00FC4676">
        <w:rPr>
          <w:rFonts w:ascii="Arial" w:hAnsi="Arial" w:cs="Arial"/>
          <w:sz w:val="24"/>
          <w:szCs w:val="24"/>
        </w:rPr>
        <w:t>3.</w:t>
      </w:r>
      <w:r w:rsidR="00C16C82" w:rsidRPr="00FC4676">
        <w:rPr>
          <w:rFonts w:ascii="Arial" w:hAnsi="Arial" w:cs="Arial"/>
          <w:sz w:val="24"/>
          <w:szCs w:val="24"/>
        </w:rPr>
        <w:t>4</w:t>
      </w:r>
      <w:r w:rsidRPr="00FC4676">
        <w:rPr>
          <w:rFonts w:ascii="Arial" w:hAnsi="Arial" w:cs="Arial"/>
          <w:sz w:val="24"/>
          <w:szCs w:val="24"/>
        </w:rPr>
        <w:t>.</w:t>
      </w:r>
      <w:r w:rsidR="00C16C82" w:rsidRPr="00FC4676">
        <w:rPr>
          <w:rFonts w:ascii="Arial" w:hAnsi="Arial" w:cs="Arial"/>
          <w:sz w:val="24"/>
          <w:szCs w:val="24"/>
        </w:rPr>
        <w:t>4</w:t>
      </w:r>
      <w:r w:rsidRPr="00FC4676">
        <w:rPr>
          <w:rFonts w:ascii="Arial" w:hAnsi="Arial" w:cs="Arial"/>
          <w:sz w:val="24"/>
          <w:szCs w:val="24"/>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FC4676" w:rsidRDefault="009826A9" w:rsidP="00507B1A">
      <w:pPr>
        <w:pStyle w:val="ConsPlusNormal"/>
        <w:widowControl/>
        <w:ind w:firstLine="0"/>
        <w:outlineLvl w:val="1"/>
        <w:rPr>
          <w:b/>
          <w:bCs/>
          <w:color w:val="000080"/>
          <w:sz w:val="24"/>
          <w:szCs w:val="24"/>
        </w:rPr>
      </w:pPr>
    </w:p>
    <w:p w:rsidR="009826A9" w:rsidRPr="00FC4676" w:rsidRDefault="009826A9" w:rsidP="008E1AFC">
      <w:pPr>
        <w:widowControl w:val="0"/>
        <w:autoSpaceDE w:val="0"/>
        <w:autoSpaceDN w:val="0"/>
        <w:adjustRightInd w:val="0"/>
        <w:spacing w:after="0" w:line="240" w:lineRule="auto"/>
        <w:jc w:val="center"/>
        <w:outlineLvl w:val="2"/>
        <w:rPr>
          <w:rFonts w:ascii="Arial" w:hAnsi="Arial" w:cs="Arial"/>
          <w:b/>
          <w:bCs/>
          <w:sz w:val="24"/>
          <w:szCs w:val="24"/>
          <w:lang w:eastAsia="ru-RU"/>
        </w:rPr>
      </w:pPr>
    </w:p>
    <w:p w:rsidR="001D35B9" w:rsidRPr="009C15AF" w:rsidRDefault="001D35B9" w:rsidP="001D35B9">
      <w:pPr>
        <w:keepNext/>
        <w:tabs>
          <w:tab w:val="left" w:pos="5954"/>
        </w:tabs>
        <w:suppressAutoHyphens/>
        <w:spacing w:line="240" w:lineRule="auto"/>
        <w:ind w:left="431"/>
        <w:jc w:val="center"/>
        <w:outlineLvl w:val="0"/>
        <w:rPr>
          <w:rFonts w:ascii="Arial" w:hAnsi="Arial" w:cs="Arial"/>
          <w:kern w:val="32"/>
          <w:sz w:val="24"/>
          <w:szCs w:val="24"/>
        </w:rPr>
      </w:pPr>
      <w:r w:rsidRPr="009C15AF">
        <w:rPr>
          <w:rFonts w:ascii="Arial" w:hAnsi="Arial" w:cs="Arial"/>
          <w:kern w:val="32"/>
          <w:sz w:val="24"/>
          <w:szCs w:val="24"/>
        </w:rPr>
        <w:t>IV. ФОРМЫ КОНТРОЛЯ ЗА ИСПОЛНЕНИЕМ АДМИНИСТРАТИВНОГО РЕГЛАМЕНТАПРЕДОСТАВЛЕНИЯ МУНИЦИПАЛЬНОЙ УСЛУГИ</w:t>
      </w:r>
    </w:p>
    <w:p w:rsidR="001D35B9" w:rsidRPr="009C15AF" w:rsidRDefault="001D35B9" w:rsidP="001D35B9">
      <w:pPr>
        <w:shd w:val="clear" w:color="auto" w:fill="FFFFFF"/>
        <w:spacing w:line="240" w:lineRule="auto"/>
        <w:rPr>
          <w:rFonts w:ascii="Arial" w:hAnsi="Arial" w:cs="Arial"/>
          <w:sz w:val="24"/>
          <w:szCs w:val="24"/>
        </w:rPr>
      </w:pPr>
    </w:p>
    <w:p w:rsidR="001D35B9" w:rsidRPr="009C15AF" w:rsidRDefault="001D35B9" w:rsidP="001D35B9">
      <w:pPr>
        <w:spacing w:line="240" w:lineRule="auto"/>
        <w:ind w:firstLine="284"/>
        <w:jc w:val="center"/>
        <w:rPr>
          <w:rFonts w:ascii="Arial" w:hAnsi="Arial" w:cs="Arial"/>
          <w:sz w:val="24"/>
          <w:szCs w:val="24"/>
        </w:rPr>
      </w:pPr>
      <w:r w:rsidRPr="009C15AF">
        <w:rPr>
          <w:rFonts w:ascii="Arial" w:hAnsi="Arial" w:cs="Arial"/>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35B9" w:rsidRPr="00FC4676" w:rsidRDefault="001D35B9" w:rsidP="001D35B9">
      <w:pPr>
        <w:shd w:val="clear" w:color="auto" w:fill="FFFFFF"/>
        <w:spacing w:after="0" w:line="240" w:lineRule="auto"/>
        <w:jc w:val="both"/>
        <w:rPr>
          <w:rFonts w:ascii="Arial" w:hAnsi="Arial" w:cs="Arial"/>
          <w:b/>
          <w:sz w:val="24"/>
          <w:szCs w:val="24"/>
        </w:rPr>
      </w:pPr>
    </w:p>
    <w:p w:rsidR="001D35B9" w:rsidRPr="00FC4676" w:rsidRDefault="001D35B9" w:rsidP="001D35B9">
      <w:pPr>
        <w:shd w:val="clear" w:color="auto" w:fill="FFFFFF"/>
        <w:spacing w:after="0" w:line="240" w:lineRule="auto"/>
        <w:ind w:firstLine="284"/>
        <w:jc w:val="both"/>
        <w:rPr>
          <w:rFonts w:ascii="Arial" w:hAnsi="Arial" w:cs="Arial"/>
          <w:sz w:val="24"/>
          <w:szCs w:val="24"/>
        </w:rPr>
      </w:pPr>
      <w:r w:rsidRPr="00FC4676">
        <w:rPr>
          <w:rFonts w:ascii="Arial" w:hAnsi="Arial" w:cs="Arial"/>
          <w:sz w:val="24"/>
          <w:szCs w:val="24"/>
        </w:rPr>
        <w:t>Текущий контроль за соблюдением и исполнением положений</w:t>
      </w:r>
      <w:r w:rsidR="009C15AF" w:rsidRPr="009C15AF">
        <w:rPr>
          <w:rFonts w:ascii="Arial" w:hAnsi="Arial" w:cs="Arial"/>
          <w:sz w:val="24"/>
          <w:szCs w:val="24"/>
        </w:rPr>
        <w:t xml:space="preserve"> </w:t>
      </w:r>
      <w:r w:rsidRPr="00FC4676">
        <w:rPr>
          <w:rFonts w:ascii="Arial" w:hAnsi="Arial" w:cs="Arial"/>
          <w:sz w:val="24"/>
          <w:szCs w:val="24"/>
        </w:rPr>
        <w:t>административного регламента и иных нормативных правовых актов,</w:t>
      </w:r>
      <w:r w:rsidR="009C15AF" w:rsidRPr="009C15AF">
        <w:rPr>
          <w:rFonts w:ascii="Arial" w:hAnsi="Arial" w:cs="Arial"/>
          <w:sz w:val="24"/>
          <w:szCs w:val="24"/>
        </w:rPr>
        <w:t xml:space="preserve"> </w:t>
      </w:r>
      <w:r w:rsidRPr="00FC4676">
        <w:rPr>
          <w:rFonts w:ascii="Arial" w:hAnsi="Arial" w:cs="Arial"/>
          <w:sz w:val="24"/>
          <w:szCs w:val="24"/>
        </w:rPr>
        <w:lastRenderedPageBreak/>
        <w:t>устанавливающих требования к предоставлению муниципальной услуги,</w:t>
      </w:r>
      <w:r w:rsidR="009C15AF" w:rsidRPr="009C15AF">
        <w:rPr>
          <w:rFonts w:ascii="Arial" w:hAnsi="Arial" w:cs="Arial"/>
          <w:sz w:val="24"/>
          <w:szCs w:val="24"/>
        </w:rPr>
        <w:t xml:space="preserve"> </w:t>
      </w:r>
      <w:r w:rsidRPr="00FC4676">
        <w:rPr>
          <w:rFonts w:ascii="Arial" w:hAnsi="Arial" w:cs="Arial"/>
          <w:sz w:val="24"/>
          <w:szCs w:val="24"/>
        </w:rPr>
        <w:t>осуществляется должностными лицами Администрации, ответственными за</w:t>
      </w:r>
      <w:r w:rsidR="009C15AF" w:rsidRPr="009C15AF">
        <w:rPr>
          <w:rFonts w:ascii="Arial" w:hAnsi="Arial" w:cs="Arial"/>
          <w:sz w:val="24"/>
          <w:szCs w:val="24"/>
        </w:rPr>
        <w:t xml:space="preserve"> </w:t>
      </w:r>
      <w:r w:rsidRPr="00FC4676">
        <w:rPr>
          <w:rFonts w:ascii="Arial" w:hAnsi="Arial" w:cs="Arial"/>
          <w:sz w:val="24"/>
          <w:szCs w:val="24"/>
        </w:rPr>
        <w:t>организацию работы по предоставлению муниципальной услуги.</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Текущий контроль осуществляется путем проведения должностными лицами</w:t>
      </w:r>
      <w:r w:rsidR="009C15AF" w:rsidRPr="009C15AF">
        <w:rPr>
          <w:rFonts w:ascii="Arial" w:hAnsi="Arial" w:cs="Arial"/>
          <w:sz w:val="24"/>
          <w:szCs w:val="24"/>
        </w:rPr>
        <w:t xml:space="preserve"> </w:t>
      </w:r>
      <w:r w:rsidRPr="00FC4676">
        <w:rPr>
          <w:rFonts w:ascii="Arial" w:hAnsi="Arial" w:cs="Arial"/>
          <w:sz w:val="24"/>
          <w:szCs w:val="24"/>
        </w:rPr>
        <w:t>Администрации, ответственными за организацию работы по предоставлению</w:t>
      </w:r>
      <w:r w:rsidR="009C15AF" w:rsidRPr="009C15AF">
        <w:rPr>
          <w:rFonts w:ascii="Arial" w:hAnsi="Arial" w:cs="Arial"/>
          <w:sz w:val="24"/>
          <w:szCs w:val="24"/>
        </w:rPr>
        <w:t xml:space="preserve"> </w:t>
      </w:r>
      <w:r w:rsidRPr="00FC4676">
        <w:rPr>
          <w:rFonts w:ascii="Arial" w:hAnsi="Arial" w:cs="Arial"/>
          <w:sz w:val="24"/>
          <w:szCs w:val="24"/>
        </w:rPr>
        <w:t>муниципальной услуги проверок соблюдения и исполнения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специалистом Администрации осуществляется Главой Администрации, путем проведения проверок соблюдения и исполнения положений нормативных правовых актов Российской Федерации, нормативных правовых актов Курской области, муниципальных нормативных правовых актов, настоящего Административного регламента.</w:t>
      </w:r>
    </w:p>
    <w:p w:rsidR="001D35B9" w:rsidRPr="00FC4676" w:rsidRDefault="001D35B9" w:rsidP="001D35B9">
      <w:pPr>
        <w:shd w:val="clear" w:color="auto" w:fill="FFFFFF"/>
        <w:spacing w:line="240" w:lineRule="auto"/>
        <w:rPr>
          <w:rFonts w:ascii="Arial" w:hAnsi="Arial" w:cs="Arial"/>
          <w:sz w:val="24"/>
          <w:szCs w:val="24"/>
        </w:rPr>
      </w:pPr>
    </w:p>
    <w:p w:rsidR="001D35B9" w:rsidRPr="009C15AF" w:rsidRDefault="001D35B9" w:rsidP="001D35B9">
      <w:pPr>
        <w:shd w:val="clear" w:color="auto" w:fill="FFFFFF"/>
        <w:spacing w:line="240" w:lineRule="auto"/>
        <w:jc w:val="center"/>
        <w:rPr>
          <w:rFonts w:ascii="Arial" w:hAnsi="Arial" w:cs="Arial"/>
          <w:sz w:val="24"/>
          <w:szCs w:val="24"/>
        </w:rPr>
      </w:pPr>
      <w:r w:rsidRPr="009C15AF">
        <w:rPr>
          <w:rFonts w:ascii="Arial" w:hAnsi="Arial" w:cs="Arial"/>
          <w:sz w:val="24"/>
          <w:szCs w:val="24"/>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35B9" w:rsidRPr="00FC4676" w:rsidRDefault="001D35B9" w:rsidP="001D35B9">
      <w:pPr>
        <w:shd w:val="clear" w:color="auto" w:fill="FFFFFF"/>
        <w:spacing w:line="240" w:lineRule="auto"/>
        <w:rPr>
          <w:rFonts w:ascii="Arial" w:hAnsi="Arial" w:cs="Arial"/>
          <w:b/>
          <w:sz w:val="24"/>
          <w:szCs w:val="24"/>
        </w:rPr>
      </w:pPr>
    </w:p>
    <w:p w:rsidR="001D35B9" w:rsidRPr="00FC4676" w:rsidRDefault="001D35B9" w:rsidP="001D35B9">
      <w:pPr>
        <w:widowControl w:val="0"/>
        <w:suppressAutoHyphens/>
        <w:autoSpaceDE w:val="0"/>
        <w:autoSpaceDN w:val="0"/>
        <w:adjustRightInd w:val="0"/>
        <w:spacing w:after="0" w:line="240" w:lineRule="auto"/>
        <w:ind w:firstLine="704"/>
        <w:jc w:val="both"/>
        <w:rPr>
          <w:rFonts w:ascii="Arial" w:hAnsi="Arial" w:cs="Arial"/>
          <w:kern w:val="1"/>
          <w:sz w:val="24"/>
          <w:szCs w:val="24"/>
        </w:rPr>
      </w:pPr>
      <w:r w:rsidRPr="00FC4676">
        <w:rPr>
          <w:rFonts w:ascii="Arial" w:hAnsi="Arial" w:cs="Arial"/>
          <w:kern w:val="1"/>
          <w:sz w:val="24"/>
          <w:szCs w:val="24"/>
        </w:rPr>
        <w:t>Контроль</w:t>
      </w:r>
      <w:r w:rsidR="009C15AF" w:rsidRPr="009C15AF">
        <w:rPr>
          <w:rFonts w:ascii="Arial" w:hAnsi="Arial" w:cs="Arial"/>
          <w:kern w:val="1"/>
          <w:sz w:val="24"/>
          <w:szCs w:val="24"/>
        </w:rPr>
        <w:t xml:space="preserve"> </w:t>
      </w:r>
      <w:r w:rsidRPr="00FC4676">
        <w:rPr>
          <w:rFonts w:ascii="Arial" w:hAnsi="Arial" w:cs="Arial"/>
          <w:kern w:val="1"/>
          <w:sz w:val="24"/>
          <w:szCs w:val="24"/>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специалистов отдела, ответственных за предоставление  муниципальной услуги.</w:t>
      </w:r>
    </w:p>
    <w:p w:rsidR="001D35B9" w:rsidRPr="00FC4676" w:rsidRDefault="001D35B9" w:rsidP="001D35B9">
      <w:pPr>
        <w:widowControl w:val="0"/>
        <w:suppressAutoHyphens/>
        <w:autoSpaceDE w:val="0"/>
        <w:autoSpaceDN w:val="0"/>
        <w:adjustRightInd w:val="0"/>
        <w:spacing w:after="0" w:line="240" w:lineRule="auto"/>
        <w:ind w:firstLine="704"/>
        <w:jc w:val="both"/>
        <w:rPr>
          <w:rFonts w:ascii="Arial" w:hAnsi="Arial" w:cs="Arial"/>
          <w:kern w:val="1"/>
          <w:sz w:val="24"/>
          <w:szCs w:val="24"/>
        </w:rPr>
      </w:pPr>
      <w:r w:rsidRPr="00FC4676">
        <w:rPr>
          <w:rFonts w:ascii="Arial" w:hAnsi="Arial" w:cs="Arial"/>
          <w:sz w:val="24"/>
          <w:szCs w:val="24"/>
        </w:rPr>
        <w:t>Для проведения плановых и внеплановых проверок полноты и качества предоставления муниципальной услуги постановлением Администрации формируется комиссия.</w:t>
      </w:r>
    </w:p>
    <w:p w:rsidR="001D35B9" w:rsidRPr="00FC4676" w:rsidRDefault="001D35B9" w:rsidP="001D35B9">
      <w:pPr>
        <w:widowControl w:val="0"/>
        <w:suppressAutoHyphens/>
        <w:autoSpaceDE w:val="0"/>
        <w:autoSpaceDN w:val="0"/>
        <w:adjustRightInd w:val="0"/>
        <w:spacing w:after="0" w:line="240" w:lineRule="auto"/>
        <w:ind w:firstLine="704"/>
        <w:jc w:val="both"/>
        <w:rPr>
          <w:rFonts w:ascii="Arial" w:hAnsi="Arial" w:cs="Arial"/>
          <w:kern w:val="1"/>
          <w:sz w:val="24"/>
          <w:szCs w:val="24"/>
        </w:rPr>
      </w:pPr>
      <w:r w:rsidRPr="00FC4676">
        <w:rPr>
          <w:rFonts w:ascii="Arial" w:hAnsi="Arial" w:cs="Arial"/>
          <w:kern w:val="1"/>
          <w:sz w:val="24"/>
          <w:szCs w:val="24"/>
        </w:rPr>
        <w:t xml:space="preserve">Плановые проверки проводятся не реже чем 1 раз в год в соответствии с планом работы Отдела. Внеплановые проверки проводятся при наличии жалоб со стороны заявителей по распоряжению Главы </w:t>
      </w:r>
      <w:r w:rsidR="00401AF5" w:rsidRPr="00EE5E85">
        <w:rPr>
          <w:rFonts w:ascii="Arial" w:hAnsi="Arial" w:cs="Arial"/>
          <w:sz w:val="24"/>
          <w:szCs w:val="24"/>
        </w:rPr>
        <w:t>Попово-Лежачанского</w:t>
      </w:r>
      <w:r w:rsidR="00401AF5" w:rsidRPr="00730A10">
        <w:rPr>
          <w:rFonts w:ascii="Arial" w:hAnsi="Arial" w:cs="Arial"/>
          <w:sz w:val="24"/>
          <w:szCs w:val="24"/>
        </w:rPr>
        <w:t xml:space="preserve">  </w:t>
      </w:r>
      <w:r w:rsidRPr="00FC4676">
        <w:rPr>
          <w:rFonts w:ascii="Arial" w:hAnsi="Arial" w:cs="Arial"/>
          <w:kern w:val="1"/>
          <w:sz w:val="24"/>
          <w:szCs w:val="24"/>
        </w:rPr>
        <w:t>сельсовета Глушковского  района.</w:t>
      </w:r>
    </w:p>
    <w:p w:rsidR="001D35B9" w:rsidRPr="00FC4676" w:rsidRDefault="001D35B9" w:rsidP="001D35B9">
      <w:pPr>
        <w:widowControl w:val="0"/>
        <w:suppressAutoHyphens/>
        <w:autoSpaceDE w:val="0"/>
        <w:autoSpaceDN w:val="0"/>
        <w:adjustRightInd w:val="0"/>
        <w:spacing w:after="0" w:line="240" w:lineRule="auto"/>
        <w:ind w:firstLine="704"/>
        <w:jc w:val="both"/>
        <w:rPr>
          <w:rFonts w:ascii="Arial" w:hAnsi="Arial" w:cs="Arial"/>
          <w:b/>
          <w:bCs/>
          <w:kern w:val="1"/>
          <w:sz w:val="24"/>
          <w:szCs w:val="24"/>
        </w:rPr>
      </w:pPr>
      <w:r w:rsidRPr="00FC4676">
        <w:rPr>
          <w:rFonts w:ascii="Arial" w:hAnsi="Arial" w:cs="Arial"/>
          <w:sz w:val="24"/>
          <w:szCs w:val="24"/>
        </w:rPr>
        <w:t>Результаты проверки оформляются в виде акта, в котором отмечаются выявленные недостатки и указываются предложения по их устранению. Акт подписывается всеми членами комиссии.</w:t>
      </w:r>
    </w:p>
    <w:p w:rsidR="001D35B9" w:rsidRPr="00FC4676" w:rsidRDefault="001D35B9" w:rsidP="001D35B9">
      <w:pPr>
        <w:shd w:val="clear" w:color="auto" w:fill="FFFFFF"/>
        <w:spacing w:line="240" w:lineRule="auto"/>
        <w:ind w:firstLine="284"/>
        <w:rPr>
          <w:rFonts w:ascii="Arial" w:hAnsi="Arial" w:cs="Arial"/>
          <w:sz w:val="24"/>
          <w:szCs w:val="24"/>
        </w:rPr>
      </w:pPr>
    </w:p>
    <w:p w:rsidR="001D35B9" w:rsidRPr="009C15AF" w:rsidRDefault="001D35B9" w:rsidP="001D35B9">
      <w:pPr>
        <w:shd w:val="clear" w:color="auto" w:fill="FFFFFF"/>
        <w:spacing w:line="240" w:lineRule="auto"/>
        <w:jc w:val="center"/>
        <w:rPr>
          <w:rFonts w:ascii="Arial" w:hAnsi="Arial" w:cs="Arial"/>
          <w:sz w:val="24"/>
          <w:szCs w:val="24"/>
        </w:rPr>
      </w:pPr>
      <w:r w:rsidRPr="009C15AF">
        <w:rPr>
          <w:rFonts w:ascii="Arial" w:hAnsi="Arial" w:cs="Arial"/>
          <w:sz w:val="24"/>
          <w:szCs w:val="24"/>
        </w:rPr>
        <w:t>4.3.Ответственность должностных лиц Администрации за решения и действия (бездействие), принимаемые (осуществляемые) в ходе предоставления муниципальной услуги</w:t>
      </w:r>
    </w:p>
    <w:p w:rsidR="001D35B9" w:rsidRPr="009C15AF" w:rsidRDefault="001D35B9" w:rsidP="001D35B9">
      <w:pPr>
        <w:shd w:val="clear" w:color="auto" w:fill="FFFFFF"/>
        <w:spacing w:line="240" w:lineRule="auto"/>
        <w:ind w:firstLine="284"/>
        <w:rPr>
          <w:rFonts w:ascii="Arial" w:hAnsi="Arial" w:cs="Arial"/>
          <w:sz w:val="24"/>
          <w:szCs w:val="24"/>
        </w:rPr>
      </w:pPr>
      <w:r w:rsidRPr="009C15AF">
        <w:rPr>
          <w:rFonts w:ascii="Arial" w:hAnsi="Arial" w:cs="Arial"/>
          <w:sz w:val="24"/>
          <w:szCs w:val="24"/>
        </w:rPr>
        <w:t xml:space="preserve">4.3.1. По результатам проведения проверок полноты и качества предоставления муниципальной услуги, в случае выявления нарушений прав </w:t>
      </w:r>
      <w:r w:rsidRPr="009C15AF">
        <w:rPr>
          <w:rFonts w:ascii="Arial" w:hAnsi="Arial" w:cs="Arial"/>
          <w:sz w:val="24"/>
          <w:szCs w:val="24"/>
        </w:rPr>
        <w:lastRenderedPageBreak/>
        <w:t>заявителей виновные лица привлекаются к дисциплинарной и (или) административной ответственности в соответствии с законодательством Российской Федерации и Курской области.</w:t>
      </w:r>
    </w:p>
    <w:p w:rsidR="001D35B9" w:rsidRPr="009C15AF" w:rsidRDefault="001D35B9" w:rsidP="001D35B9">
      <w:pPr>
        <w:shd w:val="clear" w:color="auto" w:fill="FFFFFF"/>
        <w:spacing w:line="240" w:lineRule="auto"/>
        <w:ind w:firstLine="284"/>
        <w:rPr>
          <w:rFonts w:ascii="Arial" w:hAnsi="Arial" w:cs="Arial"/>
          <w:sz w:val="24"/>
          <w:szCs w:val="24"/>
        </w:rPr>
      </w:pPr>
      <w:r w:rsidRPr="009C15AF">
        <w:rPr>
          <w:rFonts w:ascii="Arial" w:hAnsi="Arial" w:cs="Arial"/>
          <w:sz w:val="24"/>
          <w:szCs w:val="24"/>
        </w:rPr>
        <w:t>4.3.2.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D35B9" w:rsidRPr="009C15AF" w:rsidRDefault="001D35B9" w:rsidP="001D35B9">
      <w:pPr>
        <w:shd w:val="clear" w:color="auto" w:fill="FFFFFF"/>
        <w:spacing w:line="240" w:lineRule="auto"/>
        <w:jc w:val="center"/>
        <w:rPr>
          <w:rFonts w:ascii="Arial" w:hAnsi="Arial" w:cs="Arial"/>
          <w:sz w:val="24"/>
          <w:szCs w:val="24"/>
        </w:rPr>
      </w:pPr>
      <w:r w:rsidRPr="009C15AF">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Контроль за предоставлением муниципальной услуги со стороны граждан, их объединений и организаций осуществляется:</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общественными объединениями и организациями;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иными органами, в установленном законом порядке.</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Граждане, их объединения и организации также вправе:</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 вносить предложения о мерах по устранению нарушений Административного регламента.</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1D35B9" w:rsidRPr="009C15AF" w:rsidRDefault="001D35B9" w:rsidP="001D35B9">
      <w:pPr>
        <w:keepNext/>
        <w:tabs>
          <w:tab w:val="left" w:pos="5954"/>
        </w:tabs>
        <w:suppressAutoHyphens/>
        <w:spacing w:line="240" w:lineRule="auto"/>
        <w:ind w:left="431"/>
        <w:outlineLvl w:val="0"/>
        <w:rPr>
          <w:rFonts w:ascii="Arial" w:hAnsi="Arial" w:cs="Arial"/>
          <w:kern w:val="32"/>
          <w:sz w:val="24"/>
          <w:szCs w:val="24"/>
        </w:rPr>
      </w:pPr>
      <w:r w:rsidRPr="009C15AF">
        <w:rPr>
          <w:rFonts w:ascii="Arial" w:hAnsi="Arial" w:cs="Arial"/>
          <w:kern w:val="32"/>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1D35B9" w:rsidRPr="009C15AF" w:rsidRDefault="001D35B9" w:rsidP="001D35B9">
      <w:pPr>
        <w:shd w:val="clear" w:color="auto" w:fill="FFFFFF"/>
        <w:spacing w:line="240" w:lineRule="auto"/>
        <w:jc w:val="center"/>
        <w:rPr>
          <w:rFonts w:ascii="Arial" w:hAnsi="Arial" w:cs="Arial"/>
          <w:sz w:val="24"/>
          <w:szCs w:val="24"/>
        </w:rPr>
      </w:pPr>
      <w:r w:rsidRPr="009C15AF">
        <w:rPr>
          <w:rFonts w:ascii="Arial" w:hAnsi="Arial" w:cs="Arial"/>
          <w:sz w:val="24"/>
          <w:szCs w:val="24"/>
        </w:rPr>
        <w:t>5.1. Информация для заявителя о его праве подать жалобу на решение и (или) действие (бездействие) Администрации (Отдела Администрации) и (или) его должностных лиц, муниципальных служащих при предоставлении муниципальной услуги (далее - жалоба)</w:t>
      </w:r>
    </w:p>
    <w:p w:rsidR="001D35B9" w:rsidRPr="009C15AF" w:rsidRDefault="001D35B9" w:rsidP="001D35B9">
      <w:pPr>
        <w:widowControl w:val="0"/>
        <w:suppressAutoHyphens/>
        <w:autoSpaceDE w:val="0"/>
        <w:autoSpaceDN w:val="0"/>
        <w:adjustRightInd w:val="0"/>
        <w:spacing w:after="0" w:line="240" w:lineRule="auto"/>
        <w:ind w:firstLine="709"/>
        <w:jc w:val="both"/>
        <w:rPr>
          <w:rFonts w:ascii="Arial" w:hAnsi="Arial" w:cs="Arial"/>
          <w:kern w:val="1"/>
          <w:sz w:val="24"/>
          <w:szCs w:val="24"/>
        </w:rPr>
      </w:pPr>
      <w:r w:rsidRPr="009C15AF">
        <w:rPr>
          <w:rFonts w:ascii="Arial" w:hAnsi="Arial" w:cs="Arial"/>
          <w:kern w:val="1"/>
          <w:sz w:val="24"/>
          <w:szCs w:val="24"/>
        </w:rPr>
        <w:t xml:space="preserve">Заявители имеют право подать жалобу на решение и (или) действие (бездействие) </w:t>
      </w:r>
      <w:r w:rsidRPr="009C15AF">
        <w:rPr>
          <w:rFonts w:ascii="Arial" w:hAnsi="Arial" w:cs="Arial"/>
          <w:bCs/>
          <w:kern w:val="1"/>
          <w:sz w:val="24"/>
          <w:szCs w:val="24"/>
        </w:rPr>
        <w:t>органа и его должностных лиц</w:t>
      </w:r>
      <w:r w:rsidRPr="009C15AF">
        <w:rPr>
          <w:rFonts w:ascii="Arial" w:hAnsi="Arial" w:cs="Arial"/>
          <w:kern w:val="1"/>
          <w:sz w:val="24"/>
          <w:szCs w:val="24"/>
        </w:rPr>
        <w:t xml:space="preserve"> принятые при предоставлении муниципальной услуги.</w:t>
      </w:r>
    </w:p>
    <w:p w:rsidR="001D35B9" w:rsidRPr="009C15AF" w:rsidRDefault="001D35B9" w:rsidP="001D35B9">
      <w:pPr>
        <w:widowControl w:val="0"/>
        <w:suppressAutoHyphens/>
        <w:autoSpaceDE w:val="0"/>
        <w:autoSpaceDN w:val="0"/>
        <w:adjustRightInd w:val="0"/>
        <w:spacing w:after="0" w:line="240" w:lineRule="auto"/>
        <w:ind w:firstLine="709"/>
        <w:jc w:val="both"/>
        <w:rPr>
          <w:rFonts w:ascii="Arial" w:hAnsi="Arial" w:cs="Arial"/>
          <w:kern w:val="1"/>
          <w:sz w:val="24"/>
          <w:szCs w:val="24"/>
        </w:rPr>
      </w:pPr>
    </w:p>
    <w:p w:rsidR="001D35B9" w:rsidRPr="009C15AF" w:rsidRDefault="001D35B9" w:rsidP="001D35B9">
      <w:pPr>
        <w:widowControl w:val="0"/>
        <w:autoSpaceDE w:val="0"/>
        <w:autoSpaceDN w:val="0"/>
        <w:adjustRightInd w:val="0"/>
        <w:spacing w:line="312" w:lineRule="atLeast"/>
        <w:ind w:firstLine="284"/>
        <w:jc w:val="center"/>
        <w:rPr>
          <w:rFonts w:ascii="Arial" w:eastAsia="Times New Roman CYR" w:hAnsi="Arial" w:cs="Arial"/>
          <w:color w:val="000000"/>
          <w:sz w:val="24"/>
          <w:szCs w:val="24"/>
        </w:rPr>
      </w:pPr>
      <w:r w:rsidRPr="009C15AF">
        <w:rPr>
          <w:rFonts w:ascii="Arial" w:hAnsi="Arial" w:cs="Arial"/>
          <w:color w:val="000000"/>
          <w:sz w:val="24"/>
          <w:szCs w:val="24"/>
        </w:rPr>
        <w:t xml:space="preserve">5.2. </w:t>
      </w:r>
      <w:r w:rsidRPr="009C15AF">
        <w:rPr>
          <w:rFonts w:ascii="Arial" w:eastAsia="Times New Roman CYR" w:hAnsi="Arial" w:cs="Arial"/>
          <w:color w:val="000000"/>
          <w:sz w:val="24"/>
          <w:szCs w:val="24"/>
        </w:rPr>
        <w:t>Предмет жалобы</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lastRenderedPageBreak/>
        <w:t>5.2.1. Предметом жалобы являются действия (бездействие) и решения, принятые (осуществляемые) должностным лицом Администрации в ходе предоставления муниципальной услуги на основании административного регламента.</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5.2.2. Заявитель может обратиться с жалобой, в том числе в следующих случаях:</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нарушение срока регистрации запроса заявителя о предоставлении муниципальной услуги;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нарушение срока предоставления муниципальной услуги;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требование от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D35B9" w:rsidRPr="00FC4676" w:rsidRDefault="001D35B9" w:rsidP="001D35B9">
      <w:pPr>
        <w:shd w:val="clear" w:color="auto" w:fill="FFFFFF"/>
        <w:spacing w:line="240" w:lineRule="auto"/>
        <w:jc w:val="center"/>
        <w:rPr>
          <w:rFonts w:ascii="Arial" w:hAnsi="Arial" w:cs="Arial"/>
          <w:b/>
          <w:sz w:val="24"/>
          <w:szCs w:val="24"/>
        </w:rPr>
      </w:pPr>
      <w:r w:rsidRPr="00FC4676">
        <w:rPr>
          <w:rFonts w:ascii="Arial" w:hAnsi="Arial" w:cs="Arial"/>
          <w:b/>
          <w:sz w:val="24"/>
          <w:szCs w:val="24"/>
        </w:rPr>
        <w:t>5.3. Органы местного самоуправления и уполномоченные на рассмотрение жалобы должностные лица, которым может быть направлена жалоба.</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Заявители могут направить жалобу:</w:t>
      </w:r>
    </w:p>
    <w:p w:rsidR="001D35B9" w:rsidRPr="00FC4676" w:rsidRDefault="001D35B9" w:rsidP="00753260">
      <w:pPr>
        <w:spacing w:line="100" w:lineRule="atLeast"/>
        <w:ind w:firstLine="540"/>
        <w:jc w:val="both"/>
        <w:rPr>
          <w:rFonts w:ascii="Arial" w:hAnsi="Arial" w:cs="Arial"/>
          <w:sz w:val="24"/>
          <w:szCs w:val="24"/>
        </w:rPr>
      </w:pPr>
      <w:r w:rsidRPr="00FC4676">
        <w:rPr>
          <w:rFonts w:ascii="Arial" w:hAnsi="Arial" w:cs="Arial"/>
          <w:sz w:val="24"/>
          <w:szCs w:val="24"/>
        </w:rPr>
        <w:t xml:space="preserve">- в Администрацию </w:t>
      </w:r>
      <w:r w:rsidR="00401AF5" w:rsidRPr="00EE5E85">
        <w:rPr>
          <w:rFonts w:ascii="Arial" w:hAnsi="Arial" w:cs="Arial"/>
          <w:sz w:val="24"/>
          <w:szCs w:val="24"/>
        </w:rPr>
        <w:t>Попово-Лежачанского</w:t>
      </w:r>
      <w:r w:rsidR="00401AF5" w:rsidRPr="00730A10">
        <w:rPr>
          <w:rFonts w:ascii="Arial" w:hAnsi="Arial" w:cs="Arial"/>
          <w:sz w:val="24"/>
          <w:szCs w:val="24"/>
        </w:rPr>
        <w:t xml:space="preserve">  </w:t>
      </w:r>
      <w:r w:rsidRPr="00FC4676">
        <w:rPr>
          <w:rFonts w:ascii="Arial" w:hAnsi="Arial" w:cs="Arial"/>
          <w:sz w:val="24"/>
          <w:szCs w:val="24"/>
        </w:rPr>
        <w:t>сельсовета Глушковского  района (адрес:</w:t>
      </w:r>
      <w:r w:rsidR="00753260" w:rsidRPr="00FC4676">
        <w:rPr>
          <w:rFonts w:ascii="Arial" w:hAnsi="Arial" w:cs="Arial"/>
          <w:sz w:val="24"/>
          <w:szCs w:val="24"/>
        </w:rPr>
        <w:t xml:space="preserve">307456, Курская область, Глушковский район, с. </w:t>
      </w:r>
      <w:r w:rsidR="00401AF5">
        <w:rPr>
          <w:rFonts w:ascii="Arial" w:hAnsi="Arial" w:cs="Arial"/>
          <w:sz w:val="24"/>
          <w:szCs w:val="24"/>
        </w:rPr>
        <w:t>Попово-Лежачи</w:t>
      </w:r>
      <w:r w:rsidR="00753260" w:rsidRPr="00FC4676">
        <w:rPr>
          <w:rFonts w:ascii="Arial" w:hAnsi="Arial" w:cs="Arial"/>
          <w:sz w:val="24"/>
          <w:szCs w:val="24"/>
        </w:rPr>
        <w:t xml:space="preserve"> ул.</w:t>
      </w:r>
      <w:r w:rsidR="00401AF5">
        <w:rPr>
          <w:rFonts w:ascii="Arial" w:hAnsi="Arial" w:cs="Arial"/>
          <w:sz w:val="24"/>
          <w:szCs w:val="24"/>
        </w:rPr>
        <w:t xml:space="preserve"> Первомайская</w:t>
      </w:r>
      <w:r w:rsidR="00753260" w:rsidRPr="00FC4676">
        <w:rPr>
          <w:rFonts w:ascii="Arial" w:hAnsi="Arial" w:cs="Arial"/>
          <w:sz w:val="24"/>
          <w:szCs w:val="24"/>
        </w:rPr>
        <w:t xml:space="preserve"> д.</w:t>
      </w:r>
      <w:r w:rsidR="00401AF5">
        <w:rPr>
          <w:rFonts w:ascii="Arial" w:hAnsi="Arial" w:cs="Arial"/>
          <w:sz w:val="24"/>
          <w:szCs w:val="24"/>
        </w:rPr>
        <w:t xml:space="preserve"> 2А</w:t>
      </w:r>
      <w:r w:rsidR="00753260" w:rsidRPr="00FC4676">
        <w:rPr>
          <w:rFonts w:ascii="Arial" w:hAnsi="Arial" w:cs="Arial"/>
          <w:sz w:val="24"/>
          <w:szCs w:val="24"/>
        </w:rPr>
        <w:t>.</w:t>
      </w:r>
      <w:r w:rsidRPr="00FC4676">
        <w:rPr>
          <w:rFonts w:ascii="Arial" w:hAnsi="Arial" w:cs="Arial"/>
          <w:sz w:val="24"/>
          <w:szCs w:val="24"/>
        </w:rPr>
        <w:t>,телефон: 8 (471</w:t>
      </w:r>
      <w:r w:rsidR="00753260" w:rsidRPr="00FC4676">
        <w:rPr>
          <w:rFonts w:ascii="Arial" w:hAnsi="Arial" w:cs="Arial"/>
          <w:sz w:val="24"/>
          <w:szCs w:val="24"/>
        </w:rPr>
        <w:t>32</w:t>
      </w:r>
      <w:r w:rsidRPr="00FC4676">
        <w:rPr>
          <w:rFonts w:ascii="Arial" w:hAnsi="Arial" w:cs="Arial"/>
          <w:sz w:val="24"/>
          <w:szCs w:val="24"/>
        </w:rPr>
        <w:t>)</w:t>
      </w:r>
      <w:r w:rsidR="00401AF5">
        <w:rPr>
          <w:rFonts w:ascii="Arial" w:hAnsi="Arial" w:cs="Arial"/>
          <w:sz w:val="24"/>
          <w:szCs w:val="24"/>
        </w:rPr>
        <w:t>3-26-43</w:t>
      </w:r>
      <w:r w:rsidRPr="00FC4676">
        <w:rPr>
          <w:rFonts w:ascii="Arial" w:hAnsi="Arial" w:cs="Arial"/>
          <w:sz w:val="24"/>
          <w:szCs w:val="24"/>
        </w:rPr>
        <w:t>;</w:t>
      </w:r>
    </w:p>
    <w:p w:rsidR="00401AF5" w:rsidRPr="00FC4676" w:rsidRDefault="001D35B9" w:rsidP="00401AF5">
      <w:pPr>
        <w:spacing w:line="100" w:lineRule="atLeast"/>
        <w:ind w:firstLine="540"/>
        <w:jc w:val="both"/>
        <w:rPr>
          <w:rFonts w:ascii="Arial" w:hAnsi="Arial" w:cs="Arial"/>
          <w:sz w:val="24"/>
          <w:szCs w:val="24"/>
        </w:rPr>
      </w:pPr>
      <w:r w:rsidRPr="00FC4676">
        <w:rPr>
          <w:rFonts w:ascii="Arial" w:hAnsi="Arial" w:cs="Arial"/>
          <w:iCs/>
          <w:sz w:val="24"/>
          <w:szCs w:val="24"/>
        </w:rPr>
        <w:t xml:space="preserve">- Главе </w:t>
      </w:r>
      <w:r w:rsidR="00753260" w:rsidRPr="00FC4676">
        <w:rPr>
          <w:rFonts w:ascii="Arial" w:hAnsi="Arial" w:cs="Arial"/>
          <w:sz w:val="24"/>
          <w:szCs w:val="24"/>
        </w:rPr>
        <w:t xml:space="preserve">Нижнемордокского сельсовета Глушковского  района (адрес:307456, Курская область, Глушковский район, </w:t>
      </w:r>
      <w:r w:rsidR="00401AF5" w:rsidRPr="00FC4676">
        <w:rPr>
          <w:rFonts w:ascii="Arial" w:hAnsi="Arial" w:cs="Arial"/>
          <w:sz w:val="24"/>
          <w:szCs w:val="24"/>
        </w:rPr>
        <w:t xml:space="preserve">с. </w:t>
      </w:r>
      <w:r w:rsidR="00401AF5">
        <w:rPr>
          <w:rFonts w:ascii="Arial" w:hAnsi="Arial" w:cs="Arial"/>
          <w:sz w:val="24"/>
          <w:szCs w:val="24"/>
        </w:rPr>
        <w:t>Попово-Лежачи</w:t>
      </w:r>
      <w:r w:rsidR="00401AF5" w:rsidRPr="00FC4676">
        <w:rPr>
          <w:rFonts w:ascii="Arial" w:hAnsi="Arial" w:cs="Arial"/>
          <w:sz w:val="24"/>
          <w:szCs w:val="24"/>
        </w:rPr>
        <w:t xml:space="preserve"> ул.</w:t>
      </w:r>
      <w:r w:rsidR="00401AF5">
        <w:rPr>
          <w:rFonts w:ascii="Arial" w:hAnsi="Arial" w:cs="Arial"/>
          <w:sz w:val="24"/>
          <w:szCs w:val="24"/>
        </w:rPr>
        <w:t xml:space="preserve"> Первомайская</w:t>
      </w:r>
      <w:r w:rsidR="00401AF5" w:rsidRPr="00FC4676">
        <w:rPr>
          <w:rFonts w:ascii="Arial" w:hAnsi="Arial" w:cs="Arial"/>
          <w:sz w:val="24"/>
          <w:szCs w:val="24"/>
        </w:rPr>
        <w:t xml:space="preserve"> д.</w:t>
      </w:r>
      <w:r w:rsidR="00401AF5">
        <w:rPr>
          <w:rFonts w:ascii="Arial" w:hAnsi="Arial" w:cs="Arial"/>
          <w:sz w:val="24"/>
          <w:szCs w:val="24"/>
        </w:rPr>
        <w:t xml:space="preserve"> 2А</w:t>
      </w:r>
      <w:r w:rsidR="00401AF5" w:rsidRPr="00FC4676">
        <w:rPr>
          <w:rFonts w:ascii="Arial" w:hAnsi="Arial" w:cs="Arial"/>
          <w:sz w:val="24"/>
          <w:szCs w:val="24"/>
        </w:rPr>
        <w:t>.,телефон: 8 (47132)</w:t>
      </w:r>
      <w:r w:rsidR="00401AF5">
        <w:rPr>
          <w:rFonts w:ascii="Arial" w:hAnsi="Arial" w:cs="Arial"/>
          <w:sz w:val="24"/>
          <w:szCs w:val="24"/>
        </w:rPr>
        <w:t>3-26-26</w:t>
      </w:r>
      <w:r w:rsidR="00401AF5" w:rsidRPr="00FC4676">
        <w:rPr>
          <w:rFonts w:ascii="Arial" w:hAnsi="Arial" w:cs="Arial"/>
          <w:sz w:val="24"/>
          <w:szCs w:val="24"/>
        </w:rPr>
        <w:t>;</w:t>
      </w:r>
    </w:p>
    <w:p w:rsidR="001D35B9" w:rsidRPr="00FC4676" w:rsidRDefault="001D35B9" w:rsidP="00401AF5">
      <w:pPr>
        <w:widowControl w:val="0"/>
        <w:autoSpaceDE w:val="0"/>
        <w:autoSpaceDN w:val="0"/>
        <w:adjustRightInd w:val="0"/>
        <w:spacing w:line="240" w:lineRule="auto"/>
        <w:ind w:firstLine="284"/>
        <w:rPr>
          <w:rFonts w:ascii="Arial" w:hAnsi="Arial" w:cs="Arial"/>
          <w:b/>
          <w:sz w:val="24"/>
          <w:szCs w:val="24"/>
        </w:rPr>
      </w:pPr>
    </w:p>
    <w:p w:rsidR="001D35B9" w:rsidRPr="00FC4676" w:rsidRDefault="001D35B9" w:rsidP="001D35B9">
      <w:pPr>
        <w:autoSpaceDE w:val="0"/>
        <w:autoSpaceDN w:val="0"/>
        <w:adjustRightInd w:val="0"/>
        <w:spacing w:line="312" w:lineRule="atLeast"/>
        <w:ind w:firstLine="284"/>
        <w:jc w:val="center"/>
        <w:rPr>
          <w:rFonts w:ascii="Arial" w:hAnsi="Arial" w:cs="Arial"/>
          <w:b/>
          <w:sz w:val="24"/>
          <w:szCs w:val="24"/>
        </w:rPr>
      </w:pPr>
      <w:r w:rsidRPr="00FC4676">
        <w:rPr>
          <w:rFonts w:ascii="Arial" w:hAnsi="Arial" w:cs="Arial"/>
          <w:b/>
          <w:sz w:val="24"/>
          <w:szCs w:val="24"/>
        </w:rPr>
        <w:t>5.4. Порядок подачи и рассмотрения жалобы</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r w:rsidR="00401AF5">
        <w:rPr>
          <w:rFonts w:ascii="Arial" w:hAnsi="Arial" w:cs="Arial"/>
          <w:sz w:val="24"/>
          <w:szCs w:val="24"/>
        </w:rPr>
        <w:t>Попово-Лежачанского</w:t>
      </w:r>
      <w:r w:rsidRPr="00FC4676">
        <w:rPr>
          <w:rFonts w:ascii="Arial" w:hAnsi="Arial" w:cs="Arial"/>
          <w:sz w:val="24"/>
          <w:szCs w:val="24"/>
        </w:rPr>
        <w:t xml:space="preserve">  Глушковского  района Курской области.</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Жалоба может быть направлена:</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1) по почте;</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2) с использованием информационно-телекоммуникационной сети «Интернет»:</w:t>
      </w:r>
    </w:p>
    <w:p w:rsidR="001D35B9" w:rsidRPr="00FC4676" w:rsidRDefault="001D35B9" w:rsidP="00753260">
      <w:pPr>
        <w:widowControl w:val="0"/>
        <w:autoSpaceDE w:val="0"/>
        <w:autoSpaceDN w:val="0"/>
        <w:adjustRightInd w:val="0"/>
        <w:ind w:firstLine="284"/>
        <w:jc w:val="both"/>
        <w:outlineLvl w:val="1"/>
        <w:rPr>
          <w:rFonts w:ascii="Arial" w:hAnsi="Arial" w:cs="Arial"/>
          <w:sz w:val="24"/>
          <w:szCs w:val="24"/>
        </w:rPr>
      </w:pPr>
      <w:r w:rsidRPr="00FC4676">
        <w:rPr>
          <w:rFonts w:ascii="Arial" w:hAnsi="Arial" w:cs="Arial"/>
          <w:sz w:val="24"/>
          <w:szCs w:val="24"/>
        </w:rPr>
        <w:t xml:space="preserve">- на официальный сайт Администрации </w:t>
      </w:r>
      <w:r w:rsidR="00401AF5">
        <w:rPr>
          <w:rFonts w:ascii="Arial" w:hAnsi="Arial" w:cs="Arial"/>
          <w:sz w:val="24"/>
          <w:szCs w:val="24"/>
        </w:rPr>
        <w:t>Попово-Лежачанского</w:t>
      </w:r>
      <w:r w:rsidR="000A297F" w:rsidRPr="00FC4676">
        <w:rPr>
          <w:rFonts w:ascii="Arial" w:hAnsi="Arial" w:cs="Arial"/>
          <w:sz w:val="24"/>
          <w:szCs w:val="24"/>
        </w:rPr>
        <w:t xml:space="preserve"> сельсовета</w:t>
      </w:r>
      <w:r w:rsidRPr="00FC4676">
        <w:rPr>
          <w:rFonts w:ascii="Arial" w:hAnsi="Arial" w:cs="Arial"/>
          <w:sz w:val="24"/>
          <w:szCs w:val="24"/>
        </w:rPr>
        <w:t xml:space="preserve"> Глушковского  района Курской области</w:t>
      </w:r>
      <w:r w:rsidR="00753260" w:rsidRPr="00FC4676">
        <w:rPr>
          <w:rFonts w:ascii="Arial" w:hAnsi="Arial" w:cs="Arial"/>
          <w:sz w:val="24"/>
          <w:szCs w:val="24"/>
        </w:rPr>
        <w:t xml:space="preserve"> : </w:t>
      </w:r>
      <w:hyperlink w:history="1">
        <w:r w:rsidR="00401AF5" w:rsidRPr="00082AB6">
          <w:rPr>
            <w:rStyle w:val="af1"/>
            <w:rFonts w:ascii="Arial" w:hAnsi="Arial" w:cs="Arial"/>
            <w:sz w:val="24"/>
            <w:szCs w:val="24"/>
          </w:rPr>
          <w:t>http:// Попово-Лежачанский.ru</w:t>
        </w:r>
      </w:hyperlink>
      <w:r w:rsidR="00753260" w:rsidRPr="00FC4676">
        <w:rPr>
          <w:rFonts w:ascii="Arial" w:hAnsi="Arial" w:cs="Arial"/>
          <w:sz w:val="24"/>
          <w:szCs w:val="24"/>
        </w:rPr>
        <w:t>.</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посредством федеральной государственной информационной системы «Единый портал государственных и муниципальных услуг (функций)» http://gosuslugi.ru;</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на официальный сайт Администрации Курской области http://adm.rkursk.ru,</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3) принята при личном приеме заявителя.</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Жалоба может быть подана заявителем:</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Все жалобы фиксируются в журнале учета.</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xml:space="preserve">Личный прием заявителей по вопросам обжалования решения и (или) действия (бездействия) Администрации </w:t>
      </w:r>
      <w:r w:rsidR="00401AF5">
        <w:rPr>
          <w:rFonts w:ascii="Arial" w:hAnsi="Arial" w:cs="Arial"/>
          <w:sz w:val="24"/>
          <w:szCs w:val="24"/>
        </w:rPr>
        <w:t>Попово-Лежачанского</w:t>
      </w:r>
      <w:r w:rsidRPr="00FC4676">
        <w:rPr>
          <w:rFonts w:ascii="Arial" w:hAnsi="Arial" w:cs="Arial"/>
          <w:sz w:val="24"/>
          <w:szCs w:val="24"/>
        </w:rPr>
        <w:t xml:space="preserve"> сельсовета  Глушковского района Курской области и (или) ее должностных лиц осуществляется Главой Администрации </w:t>
      </w:r>
      <w:r w:rsidR="00401AF5">
        <w:rPr>
          <w:rFonts w:ascii="Arial" w:hAnsi="Arial" w:cs="Arial"/>
          <w:sz w:val="24"/>
          <w:szCs w:val="24"/>
        </w:rPr>
        <w:t>Попово-Лежачанского</w:t>
      </w:r>
      <w:r w:rsidR="00753260" w:rsidRPr="00FC4676">
        <w:rPr>
          <w:rFonts w:ascii="Arial" w:hAnsi="Arial" w:cs="Arial"/>
          <w:sz w:val="24"/>
          <w:szCs w:val="24"/>
        </w:rPr>
        <w:t xml:space="preserve"> </w:t>
      </w:r>
      <w:r w:rsidRPr="00FC4676">
        <w:rPr>
          <w:rFonts w:ascii="Arial" w:hAnsi="Arial" w:cs="Arial"/>
          <w:sz w:val="24"/>
          <w:szCs w:val="24"/>
        </w:rPr>
        <w:t>сельсовета Глушковского  района Курской области в часы приема заявителей.</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Жалоба должна содержать:</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FC4676">
        <w:rPr>
          <w:rFonts w:ascii="Arial" w:hAnsi="Arial" w:cs="Arial"/>
          <w:sz w:val="24"/>
          <w:szCs w:val="24"/>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Под обращением, жалобой заявитель ставит личную подпись и дату.</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5.5. Сроки рассмотрения жалобы</w:t>
      </w:r>
    </w:p>
    <w:p w:rsidR="001D35B9" w:rsidRPr="009C15AF" w:rsidRDefault="001D35B9" w:rsidP="001D35B9">
      <w:pPr>
        <w:shd w:val="clear" w:color="auto" w:fill="FFFFFF"/>
        <w:spacing w:line="240" w:lineRule="auto"/>
        <w:ind w:firstLine="284"/>
        <w:jc w:val="both"/>
        <w:rPr>
          <w:rFonts w:ascii="Arial" w:hAnsi="Arial" w:cs="Arial"/>
          <w:sz w:val="24"/>
          <w:szCs w:val="24"/>
        </w:rPr>
      </w:pPr>
      <w:r w:rsidRPr="009C15AF">
        <w:rPr>
          <w:rFonts w:ascii="Arial" w:hAnsi="Arial" w:cs="Arial"/>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Оснований для приостановления рассмотрения жалобы законодательством Российской Федерации не предусмотрено.</w:t>
      </w: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5.7. Результат рассмотрения  жалобы</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По результатам рассмотрения жалобы орган, предоставляющий муниципальную услугу, принимает одно из следующих решений:</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lastRenderedPageBreak/>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отказывает в удовлетворении жалобы.</w:t>
      </w:r>
    </w:p>
    <w:p w:rsidR="001D35B9" w:rsidRPr="00FC4676" w:rsidRDefault="001D35B9" w:rsidP="001D35B9">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Ответ на жалобу не дается в следующих случаях:</w:t>
      </w:r>
    </w:p>
    <w:p w:rsidR="001D35B9" w:rsidRPr="00FC4676" w:rsidRDefault="001D35B9" w:rsidP="001D35B9">
      <w:pPr>
        <w:widowControl w:val="0"/>
        <w:autoSpaceDE w:val="0"/>
        <w:autoSpaceDN w:val="0"/>
        <w:adjustRightInd w:val="0"/>
        <w:spacing w:after="0" w:line="240" w:lineRule="auto"/>
        <w:ind w:firstLine="709"/>
        <w:jc w:val="both"/>
        <w:rPr>
          <w:rFonts w:ascii="Arial" w:hAnsi="Arial" w:cs="Arial"/>
          <w:sz w:val="24"/>
          <w:szCs w:val="24"/>
        </w:rPr>
      </w:pPr>
      <w:r w:rsidRPr="00FC4676">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1D35B9" w:rsidRPr="00FC4676" w:rsidRDefault="001D35B9" w:rsidP="001D35B9">
      <w:pPr>
        <w:spacing w:after="0" w:line="240" w:lineRule="auto"/>
        <w:ind w:firstLine="709"/>
        <w:jc w:val="both"/>
        <w:rPr>
          <w:rFonts w:ascii="Arial" w:hAnsi="Arial" w:cs="Arial"/>
          <w:b/>
          <w:sz w:val="24"/>
          <w:szCs w:val="24"/>
        </w:rPr>
      </w:pPr>
      <w:r w:rsidRPr="00FC4676">
        <w:rPr>
          <w:rFonts w:ascii="Arial" w:hAnsi="Arial" w:cs="Arial"/>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1D35B9" w:rsidRPr="00FC4676" w:rsidRDefault="001D35B9" w:rsidP="001D35B9">
      <w:pPr>
        <w:widowControl w:val="0"/>
        <w:autoSpaceDE w:val="0"/>
        <w:autoSpaceDN w:val="0"/>
        <w:adjustRightInd w:val="0"/>
        <w:spacing w:after="0" w:line="240" w:lineRule="auto"/>
        <w:ind w:firstLine="708"/>
        <w:jc w:val="both"/>
        <w:outlineLvl w:val="1"/>
        <w:rPr>
          <w:rFonts w:ascii="Arial" w:hAnsi="Arial" w:cs="Arial"/>
          <w:sz w:val="24"/>
          <w:szCs w:val="24"/>
        </w:rPr>
      </w:pPr>
    </w:p>
    <w:p w:rsidR="001D35B9" w:rsidRPr="00FC4676" w:rsidRDefault="001D35B9" w:rsidP="001D35B9">
      <w:pPr>
        <w:widowControl w:val="0"/>
        <w:autoSpaceDE w:val="0"/>
        <w:autoSpaceDN w:val="0"/>
        <w:adjustRightInd w:val="0"/>
        <w:spacing w:after="0" w:line="240" w:lineRule="auto"/>
        <w:ind w:firstLine="708"/>
        <w:jc w:val="both"/>
        <w:outlineLvl w:val="1"/>
        <w:rPr>
          <w:rFonts w:ascii="Arial" w:hAnsi="Arial" w:cs="Arial"/>
          <w:sz w:val="24"/>
          <w:szCs w:val="24"/>
        </w:rPr>
      </w:pPr>
      <w:r w:rsidRPr="00FC4676">
        <w:rPr>
          <w:rFonts w:ascii="Arial" w:hAnsi="Arial" w:cs="Arial"/>
          <w:sz w:val="24"/>
          <w:szCs w:val="24"/>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1D35B9" w:rsidRPr="00FC4676" w:rsidRDefault="001D35B9" w:rsidP="001D35B9">
      <w:pPr>
        <w:shd w:val="clear" w:color="auto" w:fill="FFFFFF"/>
        <w:spacing w:line="240" w:lineRule="auto"/>
        <w:rPr>
          <w:rFonts w:ascii="Arial" w:hAnsi="Arial" w:cs="Arial"/>
          <w:sz w:val="24"/>
          <w:szCs w:val="24"/>
        </w:rPr>
      </w:pP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5.8. Порядок информирования заявителя о результатах рассмотрения жалобы</w:t>
      </w:r>
    </w:p>
    <w:p w:rsidR="001D35B9" w:rsidRPr="009C15AF" w:rsidRDefault="001D35B9" w:rsidP="001D35B9">
      <w:pPr>
        <w:shd w:val="clear" w:color="auto" w:fill="FFFFFF"/>
        <w:spacing w:line="240" w:lineRule="auto"/>
        <w:ind w:firstLine="284"/>
        <w:rPr>
          <w:rFonts w:ascii="Arial" w:hAnsi="Arial" w:cs="Arial"/>
          <w:sz w:val="24"/>
          <w:szCs w:val="24"/>
        </w:rPr>
      </w:pPr>
      <w:r w:rsidRPr="009C15AF">
        <w:rPr>
          <w:rFonts w:ascii="Arial" w:hAnsi="Arial" w:cs="Arial"/>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5.9. Порядок обжалования решения по жалобе</w:t>
      </w:r>
    </w:p>
    <w:p w:rsidR="001D35B9" w:rsidRPr="009C15AF" w:rsidRDefault="001D35B9" w:rsidP="001D35B9">
      <w:pPr>
        <w:shd w:val="clear" w:color="auto" w:fill="FFFFFF"/>
        <w:spacing w:line="240" w:lineRule="auto"/>
        <w:ind w:firstLine="284"/>
        <w:rPr>
          <w:rFonts w:ascii="Arial" w:hAnsi="Arial" w:cs="Arial"/>
          <w:sz w:val="24"/>
          <w:szCs w:val="24"/>
        </w:rPr>
      </w:pPr>
      <w:r w:rsidRPr="009C15AF">
        <w:rPr>
          <w:rFonts w:ascii="Arial" w:hAnsi="Arial" w:cs="Arial"/>
          <w:sz w:val="24"/>
          <w:szCs w:val="24"/>
        </w:rPr>
        <w:t>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или действия (бездействие) в судебном порядке в соответствии с законодательством Российской Федерации.</w:t>
      </w: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5.10. Право заявителя на получение информации и документов, необходимых для обоснования и рассмотрения жалобы</w:t>
      </w:r>
    </w:p>
    <w:p w:rsidR="001D35B9" w:rsidRPr="00FC4676" w:rsidRDefault="001D35B9" w:rsidP="001D35B9">
      <w:pPr>
        <w:shd w:val="clear" w:color="auto" w:fill="FFFFFF"/>
        <w:spacing w:line="240" w:lineRule="auto"/>
        <w:ind w:firstLine="284"/>
        <w:rPr>
          <w:rFonts w:ascii="Arial" w:hAnsi="Arial" w:cs="Arial"/>
          <w:sz w:val="24"/>
          <w:szCs w:val="24"/>
        </w:rPr>
      </w:pPr>
      <w:r w:rsidRPr="00FC4676">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1D35B9" w:rsidRPr="009C15AF" w:rsidRDefault="001D35B9" w:rsidP="001D35B9">
      <w:pPr>
        <w:shd w:val="clear" w:color="auto" w:fill="FFFFFF"/>
        <w:spacing w:line="240" w:lineRule="auto"/>
        <w:ind w:firstLine="567"/>
        <w:jc w:val="center"/>
        <w:rPr>
          <w:rFonts w:ascii="Arial" w:hAnsi="Arial" w:cs="Arial"/>
          <w:sz w:val="24"/>
          <w:szCs w:val="24"/>
        </w:rPr>
      </w:pPr>
      <w:r w:rsidRPr="009C15AF">
        <w:rPr>
          <w:rFonts w:ascii="Arial" w:hAnsi="Arial" w:cs="Arial"/>
          <w:sz w:val="24"/>
          <w:szCs w:val="24"/>
        </w:rPr>
        <w:t>5.11.Способы информирования заявителя о порядке подачи и рассмотрения жалобы.</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w:t>
      </w:r>
      <w:r w:rsidRPr="00FC4676">
        <w:rPr>
          <w:rFonts w:ascii="Arial" w:hAnsi="Arial" w:cs="Arial"/>
          <w:sz w:val="24"/>
          <w:szCs w:val="24"/>
        </w:rPr>
        <w:lastRenderedPageBreak/>
        <w:t>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9" w:history="1">
        <w:r w:rsidRPr="00FC4676">
          <w:rPr>
            <w:rFonts w:ascii="Arial" w:hAnsi="Arial" w:cs="Arial"/>
            <w:sz w:val="24"/>
            <w:szCs w:val="24"/>
          </w:rPr>
          <w:t>www.gosuslugi.ru</w:t>
        </w:r>
      </w:hyperlink>
      <w:r w:rsidRPr="00FC4676">
        <w:rPr>
          <w:rFonts w:ascii="Arial" w:hAnsi="Arial" w:cs="Arial"/>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0" w:history="1">
        <w:r w:rsidRPr="00FC4676">
          <w:rPr>
            <w:rStyle w:val="af1"/>
            <w:rFonts w:ascii="Arial" w:hAnsi="Arial" w:cs="Arial"/>
            <w:sz w:val="24"/>
            <w:szCs w:val="24"/>
          </w:rPr>
          <w:t>www.rpgu.rkursk.ru</w:t>
        </w:r>
      </w:hyperlink>
      <w:r w:rsidRPr="00FC4676">
        <w:rPr>
          <w:rFonts w:ascii="Arial" w:hAnsi="Arial" w:cs="Arial"/>
          <w:sz w:val="24"/>
          <w:szCs w:val="24"/>
        </w:rPr>
        <w:t>), на официальном сайте Администрации  Глушковского района, на официальном</w:t>
      </w:r>
      <w:r w:rsidR="00753260" w:rsidRPr="00FC4676">
        <w:rPr>
          <w:rFonts w:ascii="Arial" w:hAnsi="Arial" w:cs="Arial"/>
          <w:sz w:val="24"/>
          <w:szCs w:val="24"/>
        </w:rPr>
        <w:t xml:space="preserve"> </w:t>
      </w:r>
      <w:r w:rsidRPr="00FC4676">
        <w:rPr>
          <w:rFonts w:ascii="Arial" w:hAnsi="Arial" w:cs="Arial"/>
          <w:sz w:val="24"/>
          <w:szCs w:val="24"/>
        </w:rPr>
        <w:t xml:space="preserve">сайте Администрации Курской области. </w:t>
      </w:r>
    </w:p>
    <w:p w:rsidR="001D35B9" w:rsidRPr="00FC4676" w:rsidRDefault="001D35B9" w:rsidP="001D35B9">
      <w:pPr>
        <w:shd w:val="clear" w:color="auto" w:fill="FFFFFF"/>
        <w:spacing w:line="240" w:lineRule="auto"/>
        <w:ind w:firstLine="284"/>
        <w:jc w:val="both"/>
        <w:rPr>
          <w:rFonts w:ascii="Arial" w:hAnsi="Arial" w:cs="Arial"/>
          <w:sz w:val="24"/>
          <w:szCs w:val="24"/>
        </w:rPr>
      </w:pPr>
      <w:r w:rsidRPr="00FC4676">
        <w:rPr>
          <w:rFonts w:ascii="Arial" w:hAnsi="Arial" w:cs="Arial"/>
          <w:sz w:val="24"/>
          <w:szCs w:val="24"/>
        </w:rPr>
        <w:t>Консультирование заявителей о порядке обжалования решений и действий (бездействия) Администрации и его должностных лиц, осуществляется, в том числе по телефону либо при личном приеме.</w:t>
      </w:r>
    </w:p>
    <w:p w:rsidR="001D35B9" w:rsidRDefault="001D35B9"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Default="00401AF5" w:rsidP="001D35B9">
      <w:pPr>
        <w:shd w:val="clear" w:color="auto" w:fill="FFFFFF"/>
        <w:spacing w:line="240" w:lineRule="auto"/>
        <w:ind w:firstLine="284"/>
        <w:rPr>
          <w:rFonts w:ascii="Arial" w:hAnsi="Arial" w:cs="Arial"/>
          <w:sz w:val="24"/>
          <w:szCs w:val="24"/>
        </w:rPr>
      </w:pPr>
    </w:p>
    <w:p w:rsidR="00401AF5" w:rsidRPr="00FC4676" w:rsidRDefault="00401AF5" w:rsidP="001D35B9">
      <w:pPr>
        <w:shd w:val="clear" w:color="auto" w:fill="FFFFFF"/>
        <w:spacing w:line="240" w:lineRule="auto"/>
        <w:ind w:firstLine="284"/>
        <w:rPr>
          <w:rFonts w:ascii="Arial" w:hAnsi="Arial" w:cs="Arial"/>
          <w:sz w:val="24"/>
          <w:szCs w:val="24"/>
        </w:rPr>
      </w:pPr>
    </w:p>
    <w:p w:rsidR="000A297F" w:rsidRPr="00FC4676" w:rsidRDefault="000A297F" w:rsidP="000B6A77">
      <w:pPr>
        <w:tabs>
          <w:tab w:val="left" w:pos="709"/>
        </w:tabs>
        <w:suppressAutoHyphens/>
        <w:spacing w:after="0" w:line="100" w:lineRule="atLeast"/>
        <w:ind w:firstLine="708"/>
        <w:jc w:val="both"/>
        <w:rPr>
          <w:rFonts w:ascii="Arial" w:hAnsi="Arial" w:cs="Arial"/>
          <w:color w:val="00000A"/>
          <w:sz w:val="24"/>
          <w:szCs w:val="24"/>
          <w:lang w:eastAsia="ar-SA"/>
        </w:rPr>
      </w:pPr>
    </w:p>
    <w:p w:rsidR="009826A9" w:rsidRPr="00867816" w:rsidRDefault="00867816" w:rsidP="00A50055">
      <w:pPr>
        <w:autoSpaceDE w:val="0"/>
        <w:autoSpaceDN w:val="0"/>
        <w:adjustRightInd w:val="0"/>
        <w:spacing w:after="0" w:line="240" w:lineRule="auto"/>
        <w:jc w:val="right"/>
        <w:outlineLvl w:val="1"/>
        <w:rPr>
          <w:rFonts w:ascii="Arial" w:hAnsi="Arial" w:cs="Arial"/>
          <w:bCs/>
          <w:sz w:val="24"/>
          <w:szCs w:val="24"/>
          <w:lang w:eastAsia="ru-RU"/>
        </w:rPr>
      </w:pPr>
      <w:r w:rsidRPr="003544B0">
        <w:rPr>
          <w:rFonts w:ascii="Arial" w:hAnsi="Arial" w:cs="Arial"/>
          <w:bCs/>
          <w:sz w:val="24"/>
          <w:szCs w:val="24"/>
          <w:lang w:eastAsia="ru-RU"/>
        </w:rPr>
        <w:t xml:space="preserve">                        </w:t>
      </w:r>
      <w:r w:rsidR="009826A9" w:rsidRPr="00867816">
        <w:rPr>
          <w:rFonts w:ascii="Arial" w:hAnsi="Arial" w:cs="Arial"/>
          <w:bCs/>
          <w:sz w:val="24"/>
          <w:szCs w:val="24"/>
          <w:lang w:eastAsia="ru-RU"/>
        </w:rPr>
        <w:t>Приложение № 1</w:t>
      </w:r>
    </w:p>
    <w:p w:rsidR="009826A9" w:rsidRPr="00FC4676" w:rsidRDefault="009826A9" w:rsidP="00A50055">
      <w:pPr>
        <w:widowControl w:val="0"/>
        <w:autoSpaceDE w:val="0"/>
        <w:autoSpaceDN w:val="0"/>
        <w:adjustRightInd w:val="0"/>
        <w:spacing w:after="0" w:line="240" w:lineRule="auto"/>
        <w:jc w:val="right"/>
        <w:rPr>
          <w:rFonts w:ascii="Arial" w:hAnsi="Arial" w:cs="Arial"/>
          <w:sz w:val="24"/>
          <w:szCs w:val="24"/>
          <w:lang w:eastAsia="ru-RU"/>
        </w:rPr>
      </w:pPr>
      <w:r w:rsidRPr="00FC4676">
        <w:rPr>
          <w:rFonts w:ascii="Arial" w:hAnsi="Arial" w:cs="Arial"/>
          <w:sz w:val="24"/>
          <w:szCs w:val="24"/>
          <w:lang w:eastAsia="ru-RU"/>
        </w:rPr>
        <w:t>к Административному регламенту</w:t>
      </w:r>
    </w:p>
    <w:p w:rsidR="009826A9" w:rsidRPr="00FC4676" w:rsidRDefault="009826A9" w:rsidP="00A50055">
      <w:pPr>
        <w:autoSpaceDE w:val="0"/>
        <w:autoSpaceDN w:val="0"/>
        <w:adjustRightInd w:val="0"/>
        <w:spacing w:after="0" w:line="240" w:lineRule="auto"/>
        <w:jc w:val="right"/>
        <w:outlineLvl w:val="1"/>
        <w:rPr>
          <w:rFonts w:ascii="Arial" w:hAnsi="Arial" w:cs="Arial"/>
          <w:b/>
          <w:bCs/>
          <w:sz w:val="24"/>
          <w:szCs w:val="24"/>
          <w:lang w:eastAsia="ru-RU"/>
        </w:rPr>
      </w:pPr>
    </w:p>
    <w:p w:rsidR="009826A9" w:rsidRPr="00401AF5" w:rsidRDefault="009826A9" w:rsidP="00401AF5">
      <w:pPr>
        <w:pStyle w:val="a8"/>
        <w:jc w:val="right"/>
        <w:rPr>
          <w:sz w:val="24"/>
          <w:szCs w:val="24"/>
        </w:rPr>
      </w:pPr>
      <w:r w:rsidRPr="00401AF5">
        <w:rPr>
          <w:sz w:val="24"/>
          <w:szCs w:val="24"/>
        </w:rPr>
        <w:t>ОБРАЗЕЦ ЗАЯВЛЕНИЯ</w:t>
      </w:r>
    </w:p>
    <w:p w:rsidR="009826A9" w:rsidRPr="00401AF5" w:rsidRDefault="00867816" w:rsidP="00401AF5">
      <w:pPr>
        <w:pStyle w:val="a8"/>
        <w:jc w:val="right"/>
        <w:rPr>
          <w:sz w:val="24"/>
          <w:szCs w:val="24"/>
        </w:rPr>
      </w:pPr>
      <w:r w:rsidRPr="00401AF5">
        <w:rPr>
          <w:sz w:val="24"/>
          <w:szCs w:val="24"/>
        </w:rPr>
        <w:t xml:space="preserve">                                      Главе __________</w:t>
      </w:r>
      <w:r w:rsidR="009826A9" w:rsidRPr="00401AF5">
        <w:rPr>
          <w:sz w:val="24"/>
          <w:szCs w:val="24"/>
        </w:rPr>
        <w:t xml:space="preserve"> сельсовета </w:t>
      </w:r>
      <w:r w:rsidRPr="00401AF5">
        <w:rPr>
          <w:sz w:val="24"/>
          <w:szCs w:val="24"/>
        </w:rPr>
        <w:t>______________</w:t>
      </w:r>
      <w:r w:rsidR="009826A9" w:rsidRPr="00401AF5">
        <w:rPr>
          <w:sz w:val="24"/>
          <w:szCs w:val="24"/>
        </w:rPr>
        <w:t xml:space="preserve"> района</w:t>
      </w:r>
    </w:p>
    <w:p w:rsidR="009826A9" w:rsidRPr="00401AF5" w:rsidRDefault="009826A9" w:rsidP="00401AF5">
      <w:pPr>
        <w:pStyle w:val="a8"/>
        <w:jc w:val="right"/>
        <w:rPr>
          <w:sz w:val="24"/>
          <w:szCs w:val="24"/>
        </w:rPr>
      </w:pPr>
      <w:r w:rsidRPr="00401AF5">
        <w:rPr>
          <w:sz w:val="24"/>
          <w:szCs w:val="24"/>
        </w:rPr>
        <w:t xml:space="preserve">                             _____________________________________</w:t>
      </w:r>
    </w:p>
    <w:p w:rsidR="009826A9" w:rsidRPr="00401AF5" w:rsidRDefault="009826A9" w:rsidP="00401AF5">
      <w:pPr>
        <w:pStyle w:val="a8"/>
        <w:jc w:val="right"/>
        <w:rPr>
          <w:sz w:val="24"/>
          <w:szCs w:val="24"/>
        </w:rPr>
      </w:pPr>
      <w:r w:rsidRPr="00401AF5">
        <w:rPr>
          <w:sz w:val="24"/>
          <w:szCs w:val="24"/>
        </w:rPr>
        <w:t xml:space="preserve">(инициалы и фамилия </w:t>
      </w:r>
    </w:p>
    <w:p w:rsidR="009826A9" w:rsidRPr="00401AF5" w:rsidRDefault="009826A9" w:rsidP="00401AF5">
      <w:pPr>
        <w:pStyle w:val="a8"/>
        <w:jc w:val="right"/>
        <w:rPr>
          <w:sz w:val="24"/>
          <w:szCs w:val="24"/>
        </w:rPr>
      </w:pPr>
      <w:r w:rsidRPr="00401AF5">
        <w:rPr>
          <w:sz w:val="24"/>
          <w:szCs w:val="24"/>
        </w:rPr>
        <w:t xml:space="preserve">                             от __________________________________</w:t>
      </w:r>
    </w:p>
    <w:p w:rsidR="009826A9" w:rsidRPr="00401AF5" w:rsidRDefault="009826A9" w:rsidP="00401AF5">
      <w:pPr>
        <w:pStyle w:val="a8"/>
        <w:jc w:val="right"/>
        <w:rPr>
          <w:sz w:val="24"/>
          <w:szCs w:val="24"/>
        </w:rPr>
      </w:pPr>
      <w:r w:rsidRPr="00401AF5">
        <w:rPr>
          <w:sz w:val="24"/>
          <w:szCs w:val="24"/>
        </w:rPr>
        <w:t>(фамилия, имя, отчество заявителя)</w:t>
      </w:r>
    </w:p>
    <w:p w:rsidR="009826A9" w:rsidRPr="00401AF5" w:rsidRDefault="009826A9" w:rsidP="00401AF5">
      <w:pPr>
        <w:pStyle w:val="a8"/>
        <w:jc w:val="right"/>
        <w:rPr>
          <w:sz w:val="24"/>
          <w:szCs w:val="24"/>
        </w:rPr>
      </w:pPr>
      <w:r w:rsidRPr="00401AF5">
        <w:rPr>
          <w:sz w:val="24"/>
          <w:szCs w:val="24"/>
        </w:rPr>
        <w:t xml:space="preserve">                             _____________________________________</w:t>
      </w:r>
    </w:p>
    <w:p w:rsidR="009826A9" w:rsidRPr="00401AF5" w:rsidRDefault="009826A9" w:rsidP="00401AF5">
      <w:pPr>
        <w:pStyle w:val="a8"/>
        <w:jc w:val="right"/>
        <w:rPr>
          <w:sz w:val="24"/>
          <w:szCs w:val="24"/>
        </w:rPr>
      </w:pPr>
      <w:r w:rsidRPr="00401AF5">
        <w:rPr>
          <w:sz w:val="24"/>
          <w:szCs w:val="24"/>
        </w:rPr>
        <w:t>(наименование должности заявителя на день увольнения)</w:t>
      </w:r>
    </w:p>
    <w:p w:rsidR="009826A9" w:rsidRPr="00401AF5" w:rsidRDefault="009826A9" w:rsidP="00401AF5">
      <w:pPr>
        <w:pStyle w:val="a8"/>
        <w:jc w:val="right"/>
        <w:rPr>
          <w:sz w:val="24"/>
          <w:szCs w:val="24"/>
        </w:rPr>
      </w:pPr>
      <w:r w:rsidRPr="00401AF5">
        <w:rPr>
          <w:sz w:val="24"/>
          <w:szCs w:val="24"/>
        </w:rPr>
        <w:t xml:space="preserve">                             Домашний адрес ______________________</w:t>
      </w:r>
    </w:p>
    <w:p w:rsidR="009826A9" w:rsidRPr="00FC4676" w:rsidRDefault="009826A9" w:rsidP="00401AF5">
      <w:pPr>
        <w:pStyle w:val="a8"/>
        <w:jc w:val="right"/>
      </w:pPr>
      <w:r w:rsidRPr="00401AF5">
        <w:rPr>
          <w:sz w:val="24"/>
          <w:szCs w:val="24"/>
        </w:rPr>
        <w:t xml:space="preserve"> </w:t>
      </w:r>
      <w:r w:rsidR="00867816" w:rsidRPr="00401AF5">
        <w:rPr>
          <w:sz w:val="24"/>
          <w:szCs w:val="24"/>
        </w:rPr>
        <w:t xml:space="preserve">                         </w:t>
      </w:r>
      <w:r w:rsidRPr="00401AF5">
        <w:rPr>
          <w:sz w:val="24"/>
          <w:szCs w:val="24"/>
        </w:rPr>
        <w:t xml:space="preserve">                             телефон ____________________</w:t>
      </w:r>
    </w:p>
    <w:p w:rsidR="009826A9" w:rsidRPr="00FC4676" w:rsidRDefault="009826A9" w:rsidP="00A50055">
      <w:pPr>
        <w:autoSpaceDE w:val="0"/>
        <w:autoSpaceDN w:val="0"/>
        <w:adjustRightInd w:val="0"/>
        <w:spacing w:after="0" w:line="240" w:lineRule="auto"/>
        <w:rPr>
          <w:rFonts w:ascii="Arial" w:hAnsi="Arial" w:cs="Arial"/>
          <w:sz w:val="24"/>
          <w:szCs w:val="24"/>
          <w:lang w:eastAsia="ru-RU"/>
        </w:rPr>
      </w:pPr>
    </w:p>
    <w:p w:rsidR="009826A9" w:rsidRPr="00FC4676" w:rsidRDefault="009826A9" w:rsidP="00A50055">
      <w:pPr>
        <w:autoSpaceDE w:val="0"/>
        <w:autoSpaceDN w:val="0"/>
        <w:adjustRightInd w:val="0"/>
        <w:spacing w:after="0" w:line="240" w:lineRule="auto"/>
        <w:jc w:val="center"/>
        <w:rPr>
          <w:rFonts w:ascii="Arial" w:hAnsi="Arial" w:cs="Arial"/>
          <w:sz w:val="24"/>
          <w:szCs w:val="24"/>
          <w:lang w:eastAsia="ru-RU"/>
        </w:rPr>
      </w:pPr>
      <w:r w:rsidRPr="00FC4676">
        <w:rPr>
          <w:rFonts w:ascii="Arial" w:hAnsi="Arial" w:cs="Arial"/>
          <w:sz w:val="24"/>
          <w:szCs w:val="24"/>
          <w:lang w:eastAsia="ru-RU"/>
        </w:rPr>
        <w:t>ЗАЯВЛЕНИЕ</w:t>
      </w:r>
    </w:p>
    <w:p w:rsidR="009826A9" w:rsidRPr="00FC4676" w:rsidRDefault="009826A9" w:rsidP="00A50055">
      <w:pPr>
        <w:autoSpaceDE w:val="0"/>
        <w:autoSpaceDN w:val="0"/>
        <w:adjustRightInd w:val="0"/>
        <w:spacing w:after="0" w:line="240" w:lineRule="auto"/>
        <w:rPr>
          <w:rFonts w:ascii="Arial" w:hAnsi="Arial" w:cs="Arial"/>
          <w:sz w:val="24"/>
          <w:szCs w:val="24"/>
          <w:lang w:eastAsia="ru-RU"/>
        </w:rPr>
      </w:pPr>
    </w:p>
    <w:p w:rsidR="009826A9" w:rsidRPr="00401AF5" w:rsidRDefault="009826A9" w:rsidP="00401AF5">
      <w:pPr>
        <w:pStyle w:val="a8"/>
        <w:jc w:val="both"/>
        <w:rPr>
          <w:sz w:val="24"/>
          <w:szCs w:val="24"/>
        </w:rPr>
      </w:pPr>
      <w:r w:rsidRPr="00FC4676">
        <w:tab/>
      </w:r>
      <w:r w:rsidRPr="00401AF5">
        <w:rPr>
          <w:sz w:val="24"/>
          <w:szCs w:val="24"/>
        </w:rPr>
        <w:t>В соответствии  с  Законом Курской  области "О муниципальной службе в  Курской  области"  прошу   назначить   мне, замещавшему должность _______________</w:t>
      </w:r>
      <w:r w:rsidR="00867816" w:rsidRPr="00401AF5">
        <w:rPr>
          <w:sz w:val="24"/>
          <w:szCs w:val="24"/>
        </w:rPr>
        <w:t>_____________________</w:t>
      </w:r>
      <w:r w:rsidRPr="00401AF5">
        <w:rPr>
          <w:sz w:val="24"/>
          <w:szCs w:val="24"/>
        </w:rPr>
        <w:t xml:space="preserve">                        _______________________________________________</w:t>
      </w:r>
      <w:r w:rsidR="00867816" w:rsidRPr="00401AF5">
        <w:rPr>
          <w:sz w:val="24"/>
          <w:szCs w:val="24"/>
        </w:rPr>
        <w:t>_________________</w:t>
      </w:r>
    </w:p>
    <w:p w:rsidR="009826A9" w:rsidRPr="00401AF5" w:rsidRDefault="009826A9" w:rsidP="00401AF5">
      <w:pPr>
        <w:pStyle w:val="a8"/>
        <w:jc w:val="both"/>
        <w:rPr>
          <w:sz w:val="24"/>
          <w:szCs w:val="24"/>
        </w:rPr>
      </w:pPr>
      <w:r w:rsidRPr="00401AF5">
        <w:rPr>
          <w:sz w:val="24"/>
          <w:szCs w:val="24"/>
        </w:rPr>
        <w:t>(наименование должности, из которой рассчитывается среднемесячный заработок)</w:t>
      </w:r>
    </w:p>
    <w:p w:rsidR="009826A9" w:rsidRPr="00401AF5" w:rsidRDefault="009826A9" w:rsidP="00401AF5">
      <w:pPr>
        <w:pStyle w:val="a8"/>
        <w:jc w:val="both"/>
        <w:rPr>
          <w:sz w:val="24"/>
          <w:szCs w:val="24"/>
        </w:rPr>
      </w:pPr>
      <w:r w:rsidRPr="00401AF5">
        <w:rPr>
          <w:sz w:val="24"/>
          <w:szCs w:val="24"/>
        </w:rPr>
        <w:t>пенсию    за  выслугу  лет  к   трудовой   пенсии по старости (инвалидности).</w:t>
      </w:r>
    </w:p>
    <w:p w:rsidR="009826A9" w:rsidRPr="00401AF5" w:rsidRDefault="009826A9" w:rsidP="00401AF5">
      <w:pPr>
        <w:pStyle w:val="a8"/>
        <w:jc w:val="both"/>
        <w:rPr>
          <w:sz w:val="24"/>
          <w:szCs w:val="24"/>
        </w:rPr>
      </w:pPr>
      <w:r w:rsidRPr="00401AF5">
        <w:rPr>
          <w:sz w:val="24"/>
          <w:szCs w:val="24"/>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401AF5" w:rsidRDefault="009826A9" w:rsidP="00401AF5">
      <w:pPr>
        <w:pStyle w:val="a8"/>
        <w:jc w:val="both"/>
        <w:rPr>
          <w:sz w:val="24"/>
          <w:szCs w:val="24"/>
        </w:rPr>
      </w:pPr>
      <w:r w:rsidRPr="00401AF5">
        <w:rPr>
          <w:sz w:val="24"/>
          <w:szCs w:val="24"/>
        </w:rPr>
        <w:tab/>
        <w:t>Пенсию за выслугу лет прошу перечислять в _______________________________________________________________</w:t>
      </w:r>
      <w:r w:rsidR="00867816" w:rsidRPr="00401AF5">
        <w:rPr>
          <w:sz w:val="24"/>
          <w:szCs w:val="24"/>
        </w:rPr>
        <w:t>__</w:t>
      </w:r>
    </w:p>
    <w:p w:rsidR="009826A9" w:rsidRPr="00401AF5" w:rsidRDefault="009826A9" w:rsidP="00401AF5">
      <w:pPr>
        <w:pStyle w:val="a8"/>
        <w:jc w:val="both"/>
        <w:rPr>
          <w:sz w:val="24"/>
          <w:szCs w:val="24"/>
        </w:rPr>
      </w:pPr>
      <w:r w:rsidRPr="00401AF5">
        <w:rPr>
          <w:sz w:val="24"/>
          <w:szCs w:val="24"/>
        </w:rPr>
        <w:t>(Сбербанк России, коммерческий банк и др.)</w:t>
      </w:r>
    </w:p>
    <w:p w:rsidR="009826A9" w:rsidRPr="00401AF5" w:rsidRDefault="009826A9" w:rsidP="00401AF5">
      <w:pPr>
        <w:pStyle w:val="a8"/>
        <w:jc w:val="both"/>
        <w:rPr>
          <w:sz w:val="24"/>
          <w:szCs w:val="24"/>
        </w:rPr>
      </w:pPr>
      <w:r w:rsidRPr="00401AF5">
        <w:rPr>
          <w:sz w:val="24"/>
          <w:szCs w:val="24"/>
        </w:rPr>
        <w:t>№ _____________ на мой текущий счет № _______________________ (выплачивать через отделение связи №_____________).</w:t>
      </w:r>
    </w:p>
    <w:p w:rsidR="009826A9" w:rsidRPr="00401AF5" w:rsidRDefault="009826A9" w:rsidP="00401AF5">
      <w:pPr>
        <w:pStyle w:val="a8"/>
        <w:jc w:val="both"/>
        <w:rPr>
          <w:sz w:val="24"/>
          <w:szCs w:val="24"/>
        </w:rPr>
      </w:pPr>
      <w:r w:rsidRPr="00401AF5">
        <w:rPr>
          <w:sz w:val="24"/>
          <w:szCs w:val="24"/>
        </w:rPr>
        <w:tab/>
        <w:t>К заявлению приложены:</w:t>
      </w:r>
    </w:p>
    <w:p w:rsidR="009826A9" w:rsidRPr="00401AF5" w:rsidRDefault="009826A9" w:rsidP="00401AF5">
      <w:pPr>
        <w:pStyle w:val="a8"/>
        <w:jc w:val="both"/>
        <w:rPr>
          <w:sz w:val="24"/>
          <w:szCs w:val="24"/>
        </w:rPr>
      </w:pPr>
      <w:r w:rsidRPr="00401AF5">
        <w:rPr>
          <w:sz w:val="24"/>
          <w:szCs w:val="24"/>
        </w:rPr>
        <w:t xml:space="preserve">    1) копия  паспорта;</w:t>
      </w:r>
    </w:p>
    <w:p w:rsidR="009826A9" w:rsidRPr="00401AF5" w:rsidRDefault="009826A9" w:rsidP="00401AF5">
      <w:pPr>
        <w:pStyle w:val="a8"/>
        <w:jc w:val="both"/>
        <w:rPr>
          <w:sz w:val="24"/>
          <w:szCs w:val="24"/>
        </w:rPr>
      </w:pPr>
      <w:r w:rsidRPr="00401AF5">
        <w:rPr>
          <w:sz w:val="24"/>
          <w:szCs w:val="24"/>
        </w:rPr>
        <w:t xml:space="preserve">    2) копия трудовой книжки;</w:t>
      </w:r>
    </w:p>
    <w:p w:rsidR="009826A9" w:rsidRPr="00401AF5" w:rsidRDefault="009826A9" w:rsidP="00401AF5">
      <w:pPr>
        <w:pStyle w:val="a8"/>
        <w:jc w:val="both"/>
        <w:rPr>
          <w:sz w:val="24"/>
          <w:szCs w:val="24"/>
        </w:rPr>
      </w:pPr>
      <w:r w:rsidRPr="00401AF5">
        <w:rPr>
          <w:sz w:val="24"/>
          <w:szCs w:val="24"/>
        </w:rPr>
        <w:t xml:space="preserve">    3) копия военного билета (в случае его наличия);</w:t>
      </w:r>
    </w:p>
    <w:p w:rsidR="009826A9" w:rsidRPr="00401AF5" w:rsidRDefault="009826A9" w:rsidP="00401AF5">
      <w:pPr>
        <w:pStyle w:val="a8"/>
        <w:jc w:val="both"/>
        <w:rPr>
          <w:sz w:val="24"/>
          <w:szCs w:val="24"/>
        </w:rPr>
      </w:pPr>
      <w:r w:rsidRPr="00401AF5">
        <w:rPr>
          <w:sz w:val="24"/>
          <w:szCs w:val="24"/>
        </w:rPr>
        <w:tab/>
        <w:t xml:space="preserve">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w:t>
      </w:r>
      <w:r w:rsidRPr="00401AF5">
        <w:rPr>
          <w:sz w:val="24"/>
          <w:szCs w:val="24"/>
        </w:rPr>
        <w:lastRenderedPageBreak/>
        <w:t>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сиспользованием и без использования средств автоматизации (смешанную) на период получения пенсии за выслугу лет.</w:t>
      </w:r>
    </w:p>
    <w:p w:rsidR="009826A9" w:rsidRPr="00401AF5" w:rsidRDefault="009826A9" w:rsidP="00401AF5">
      <w:pPr>
        <w:pStyle w:val="a8"/>
        <w:jc w:val="both"/>
        <w:rPr>
          <w:sz w:val="24"/>
          <w:szCs w:val="24"/>
        </w:rPr>
      </w:pPr>
      <w:r w:rsidRPr="00401AF5">
        <w:rPr>
          <w:sz w:val="24"/>
          <w:szCs w:val="24"/>
        </w:rPr>
        <w:t>"__" _____________ ____ г. ___________________</w:t>
      </w:r>
    </w:p>
    <w:p w:rsidR="009826A9" w:rsidRPr="00401AF5" w:rsidRDefault="009826A9" w:rsidP="00401AF5">
      <w:pPr>
        <w:pStyle w:val="a8"/>
        <w:jc w:val="both"/>
        <w:rPr>
          <w:sz w:val="24"/>
          <w:szCs w:val="24"/>
        </w:rPr>
      </w:pPr>
      <w:r w:rsidRPr="00401AF5">
        <w:rPr>
          <w:sz w:val="24"/>
          <w:szCs w:val="24"/>
        </w:rPr>
        <w:t xml:space="preserve">                                                   (подпись заявителя)</w:t>
      </w:r>
    </w:p>
    <w:p w:rsidR="009826A9" w:rsidRPr="00401AF5" w:rsidRDefault="009826A9" w:rsidP="00401AF5">
      <w:pPr>
        <w:pStyle w:val="a8"/>
        <w:jc w:val="both"/>
        <w:rPr>
          <w:sz w:val="24"/>
          <w:szCs w:val="24"/>
        </w:rPr>
      </w:pPr>
      <w:r w:rsidRPr="00401AF5">
        <w:rPr>
          <w:sz w:val="24"/>
          <w:szCs w:val="24"/>
        </w:rPr>
        <w:t>Заявление зарегистрировано _____________ ____ г.</w:t>
      </w:r>
    </w:p>
    <w:p w:rsidR="009826A9" w:rsidRPr="00401AF5" w:rsidRDefault="009826A9" w:rsidP="00401AF5">
      <w:pPr>
        <w:pStyle w:val="a8"/>
        <w:jc w:val="both"/>
        <w:rPr>
          <w:sz w:val="24"/>
          <w:szCs w:val="24"/>
        </w:rPr>
      </w:pPr>
      <w:r w:rsidRPr="00401AF5">
        <w:rPr>
          <w:sz w:val="24"/>
          <w:szCs w:val="24"/>
        </w:rPr>
        <w:t>______________________________________________</w:t>
      </w:r>
      <w:r w:rsidR="00867816" w:rsidRPr="00401AF5">
        <w:rPr>
          <w:sz w:val="24"/>
          <w:szCs w:val="24"/>
        </w:rPr>
        <w:t xml:space="preserve">__________________ </w:t>
      </w:r>
      <w:r w:rsidRPr="00401AF5">
        <w:rPr>
          <w:sz w:val="24"/>
          <w:szCs w:val="24"/>
        </w:rPr>
        <w:t>(подпись, инициалы, фамилия и  должность работника принявшего   заявления)</w:t>
      </w:r>
    </w:p>
    <w:p w:rsidR="009826A9" w:rsidRPr="00FC4676" w:rsidRDefault="009826A9" w:rsidP="00A50055">
      <w:pPr>
        <w:autoSpaceDE w:val="0"/>
        <w:autoSpaceDN w:val="0"/>
        <w:adjustRightInd w:val="0"/>
        <w:spacing w:after="0" w:line="240" w:lineRule="auto"/>
        <w:jc w:val="center"/>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right"/>
        <w:outlineLvl w:val="1"/>
        <w:rPr>
          <w:rFonts w:ascii="Arial" w:hAnsi="Arial" w:cs="Arial"/>
          <w:sz w:val="24"/>
          <w:szCs w:val="24"/>
          <w:lang w:eastAsia="ru-RU"/>
        </w:rPr>
      </w:pPr>
    </w:p>
    <w:p w:rsidR="00867816" w:rsidRPr="00867816" w:rsidRDefault="00867816" w:rsidP="00867816">
      <w:pPr>
        <w:autoSpaceDE w:val="0"/>
        <w:autoSpaceDN w:val="0"/>
        <w:adjustRightInd w:val="0"/>
        <w:spacing w:after="0" w:line="240" w:lineRule="auto"/>
        <w:jc w:val="right"/>
        <w:rPr>
          <w:rFonts w:ascii="Arial" w:hAnsi="Arial" w:cs="Arial"/>
          <w:bCs/>
          <w:sz w:val="24"/>
          <w:szCs w:val="24"/>
          <w:lang w:eastAsia="ru-RU"/>
        </w:rPr>
      </w:pPr>
      <w:r w:rsidRPr="00867816">
        <w:rPr>
          <w:rFonts w:ascii="Arial" w:hAnsi="Arial" w:cs="Arial"/>
          <w:bCs/>
          <w:sz w:val="24"/>
          <w:szCs w:val="24"/>
          <w:lang w:eastAsia="ru-RU"/>
        </w:rPr>
        <w:t>Приложение №2</w:t>
      </w:r>
    </w:p>
    <w:p w:rsidR="00867816" w:rsidRPr="00FC4676" w:rsidRDefault="00867816" w:rsidP="00867816">
      <w:pPr>
        <w:widowControl w:val="0"/>
        <w:autoSpaceDE w:val="0"/>
        <w:autoSpaceDN w:val="0"/>
        <w:adjustRightInd w:val="0"/>
        <w:spacing w:after="0" w:line="240" w:lineRule="auto"/>
        <w:jc w:val="right"/>
        <w:rPr>
          <w:rFonts w:ascii="Arial" w:hAnsi="Arial" w:cs="Arial"/>
          <w:sz w:val="24"/>
          <w:szCs w:val="24"/>
          <w:lang w:eastAsia="ru-RU"/>
        </w:rPr>
      </w:pPr>
      <w:r w:rsidRPr="00FC4676">
        <w:rPr>
          <w:rFonts w:ascii="Arial" w:hAnsi="Arial" w:cs="Arial"/>
          <w:sz w:val="24"/>
          <w:szCs w:val="24"/>
          <w:lang w:eastAsia="ru-RU"/>
        </w:rPr>
        <w:t>к Административному регламенту</w:t>
      </w:r>
    </w:p>
    <w:p w:rsidR="00867816" w:rsidRPr="00FC4676" w:rsidRDefault="00867816" w:rsidP="00867816">
      <w:pPr>
        <w:widowControl w:val="0"/>
        <w:autoSpaceDE w:val="0"/>
        <w:autoSpaceDN w:val="0"/>
        <w:adjustRightInd w:val="0"/>
        <w:spacing w:after="0" w:line="240" w:lineRule="auto"/>
        <w:jc w:val="right"/>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right"/>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jc w:val="center"/>
        <w:rPr>
          <w:rFonts w:ascii="Arial" w:hAnsi="Arial" w:cs="Arial"/>
          <w:sz w:val="24"/>
          <w:szCs w:val="24"/>
          <w:lang w:eastAsia="ru-RU"/>
        </w:rPr>
      </w:pPr>
      <w:r w:rsidRPr="00FC4676">
        <w:rPr>
          <w:rFonts w:ascii="Arial" w:hAnsi="Arial" w:cs="Arial"/>
          <w:sz w:val="24"/>
          <w:szCs w:val="24"/>
          <w:lang w:eastAsia="ru-RU"/>
        </w:rPr>
        <w:t>БЛОК-СХЕМА</w:t>
      </w:r>
    </w:p>
    <w:p w:rsidR="00867816" w:rsidRPr="00FC4676" w:rsidRDefault="00867816" w:rsidP="00867816">
      <w:pPr>
        <w:widowControl w:val="0"/>
        <w:autoSpaceDE w:val="0"/>
        <w:autoSpaceDN w:val="0"/>
        <w:adjustRightInd w:val="0"/>
        <w:spacing w:after="0" w:line="240" w:lineRule="auto"/>
        <w:jc w:val="center"/>
        <w:rPr>
          <w:rFonts w:ascii="Arial" w:hAnsi="Arial" w:cs="Arial"/>
          <w:sz w:val="24"/>
          <w:szCs w:val="24"/>
          <w:lang w:eastAsia="ru-RU"/>
        </w:rPr>
      </w:pPr>
      <w:r w:rsidRPr="00FC4676">
        <w:rPr>
          <w:rFonts w:ascii="Arial" w:hAnsi="Arial" w:cs="Arial"/>
          <w:sz w:val="24"/>
          <w:szCs w:val="24"/>
          <w:lang w:eastAsia="ru-RU"/>
        </w:rPr>
        <w:t>предоставления муниципальной услуги</w:t>
      </w:r>
    </w:p>
    <w:p w:rsidR="00867816" w:rsidRPr="00FC4676" w:rsidRDefault="00867816" w:rsidP="00867816">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tblGrid>
      <w:tr w:rsidR="00867816" w:rsidRPr="00FC4676" w:rsidTr="00CC2EF9">
        <w:trPr>
          <w:trHeight w:val="900"/>
        </w:trPr>
        <w:tc>
          <w:tcPr>
            <w:tcW w:w="4286" w:type="dxa"/>
            <w:vAlign w:val="center"/>
          </w:tcPr>
          <w:p w:rsidR="00867816" w:rsidRPr="00FC4676" w:rsidRDefault="00867816" w:rsidP="00CC2EF9">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FC4676">
              <w:rPr>
                <w:rFonts w:ascii="Arial" w:hAnsi="Arial" w:cs="Arial"/>
                <w:color w:val="000080"/>
                <w:sz w:val="24"/>
                <w:szCs w:val="24"/>
              </w:rPr>
              <w:t>Прием и регистрация поступившего заявления, документов</w:t>
            </w:r>
          </w:p>
        </w:tc>
      </w:tr>
    </w:tbl>
    <w:p w:rsidR="00867816" w:rsidRPr="00FC4676" w:rsidRDefault="00A65DF9" w:rsidP="00867816">
      <w:pPr>
        <w:widowControl w:val="0"/>
        <w:autoSpaceDE w:val="0"/>
        <w:autoSpaceDN w:val="0"/>
        <w:adjustRightInd w:val="0"/>
        <w:spacing w:after="0" w:line="240" w:lineRule="auto"/>
        <w:jc w:val="right"/>
        <w:outlineLvl w:val="1"/>
        <w:rPr>
          <w:rFonts w:ascii="Arial" w:hAnsi="Arial" w:cs="Arial"/>
          <w:sz w:val="24"/>
          <w:szCs w:val="24"/>
          <w:lang w:eastAsia="ru-RU"/>
        </w:rPr>
      </w:pPr>
      <w:r>
        <w:rPr>
          <w:rFonts w:ascii="Arial" w:hAnsi="Arial" w:cs="Arial"/>
          <w:noProof/>
          <w:sz w:val="24"/>
          <w:szCs w:val="24"/>
          <w:lang w:eastAsia="ru-RU"/>
        </w:rPr>
        <w:pict>
          <v:line id="Прямая соединительная линия 7" o:spid="_x0000_s1029" style="position:absolute;left:0;text-align:left;rotation:-90;flip:y;z-index:251660800;visibility:visible;mso-position-horizontal-relative:text;mso-position-vertical-relative:text" from="85.5pt,16.45pt" to="112.5pt,16.45pt">
            <v:stroke dashstyle="dash" endarrow="block"/>
          </v:line>
        </w:pict>
      </w:r>
    </w:p>
    <w:p w:rsidR="00867816" w:rsidRPr="00FC4676" w:rsidRDefault="00867816" w:rsidP="00867816">
      <w:pPr>
        <w:widowControl w:val="0"/>
        <w:tabs>
          <w:tab w:val="left" w:pos="0"/>
        </w:tabs>
        <w:autoSpaceDE w:val="0"/>
        <w:autoSpaceDN w:val="0"/>
        <w:adjustRightInd w:val="0"/>
        <w:spacing w:after="0" w:line="240" w:lineRule="auto"/>
        <w:rPr>
          <w:rFonts w:ascii="Arial" w:hAnsi="Arial" w:cs="Arial"/>
          <w:sz w:val="24"/>
          <w:szCs w:val="24"/>
          <w:lang w:eastAsia="ru-RU"/>
        </w:rPr>
      </w:pPr>
    </w:p>
    <w:p w:rsidR="00867816" w:rsidRPr="00FC4676" w:rsidRDefault="00867816" w:rsidP="00867816">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tblGrid>
      <w:tr w:rsidR="00867816" w:rsidRPr="00FC4676" w:rsidTr="00CC2EF9">
        <w:trPr>
          <w:trHeight w:val="900"/>
        </w:trPr>
        <w:tc>
          <w:tcPr>
            <w:tcW w:w="4253" w:type="dxa"/>
            <w:vAlign w:val="center"/>
          </w:tcPr>
          <w:p w:rsidR="00867816" w:rsidRPr="00FC4676" w:rsidRDefault="00867816" w:rsidP="00CC2EF9">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FC4676">
              <w:rPr>
                <w:rFonts w:ascii="Arial" w:hAnsi="Arial" w:cs="Arial"/>
                <w:color w:val="000080"/>
                <w:sz w:val="24"/>
                <w:szCs w:val="24"/>
              </w:rPr>
              <w:t>Формирование и направление межведомственных запросов</w:t>
            </w:r>
          </w:p>
        </w:tc>
      </w:tr>
    </w:tbl>
    <w:p w:rsidR="00867816" w:rsidRPr="00FC4676" w:rsidRDefault="00A65DF9" w:rsidP="00867816">
      <w:pPr>
        <w:widowControl w:val="0"/>
        <w:tabs>
          <w:tab w:val="left" w:pos="0"/>
        </w:tabs>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Прямая соединительная линия 6" o:spid="_x0000_s1030" style="position:absolute;rotation:-90;flip:y;z-index:251661824;visibility:visible;mso-position-horizontal-relative:text;mso-position-vertical-relative:text" from="85.5pt,13.4pt" to="112.5pt,13.4pt">
            <v:stroke dashstyle="dash" endarrow="block"/>
          </v:line>
        </w:pict>
      </w:r>
    </w:p>
    <w:p w:rsidR="00867816" w:rsidRPr="00FC4676" w:rsidRDefault="00867816" w:rsidP="00867816">
      <w:pPr>
        <w:widowControl w:val="0"/>
        <w:tabs>
          <w:tab w:val="left" w:pos="0"/>
        </w:tabs>
        <w:autoSpaceDE w:val="0"/>
        <w:autoSpaceDN w:val="0"/>
        <w:adjustRightInd w:val="0"/>
        <w:spacing w:after="0" w:line="240" w:lineRule="auto"/>
        <w:rPr>
          <w:rFonts w:ascii="Arial" w:hAnsi="Arial" w:cs="Arial"/>
          <w:sz w:val="24"/>
          <w:szCs w:val="24"/>
          <w:lang w:eastAsia="ru-RU"/>
        </w:rPr>
      </w:pPr>
    </w:p>
    <w:p w:rsidR="00867816" w:rsidRPr="00FC4676" w:rsidRDefault="00867816" w:rsidP="00867816">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867816" w:rsidRPr="00FC4676" w:rsidTr="00CC2EF9">
        <w:trPr>
          <w:trHeight w:val="900"/>
        </w:trPr>
        <w:tc>
          <w:tcPr>
            <w:tcW w:w="4320" w:type="dxa"/>
          </w:tcPr>
          <w:p w:rsidR="00867816" w:rsidRPr="00FC4676" w:rsidRDefault="00867816" w:rsidP="00CC2EF9">
            <w:pPr>
              <w:widowControl w:val="0"/>
              <w:autoSpaceDE w:val="0"/>
              <w:autoSpaceDN w:val="0"/>
              <w:adjustRightInd w:val="0"/>
              <w:spacing w:after="0" w:line="240" w:lineRule="auto"/>
              <w:ind w:left="180"/>
              <w:jc w:val="center"/>
              <w:rPr>
                <w:rFonts w:ascii="Arial" w:hAnsi="Arial" w:cs="Arial"/>
                <w:sz w:val="24"/>
                <w:szCs w:val="24"/>
                <w:lang w:eastAsia="ru-RU"/>
              </w:rPr>
            </w:pPr>
            <w:r w:rsidRPr="00FC4676">
              <w:rPr>
                <w:rFonts w:ascii="Arial" w:hAnsi="Arial" w:cs="Arial"/>
                <w:color w:val="000080"/>
                <w:sz w:val="24"/>
                <w:szCs w:val="24"/>
              </w:rPr>
              <w:t>Принятие решения о предоставлении муниципальной услуги</w:t>
            </w:r>
          </w:p>
        </w:tc>
      </w:tr>
    </w:tbl>
    <w:p w:rsidR="00867816" w:rsidRPr="00FC4676" w:rsidRDefault="00A65DF9" w:rsidP="00867816">
      <w:pPr>
        <w:widowControl w:val="0"/>
        <w:autoSpaceDE w:val="0"/>
        <w:autoSpaceDN w:val="0"/>
        <w:adjustRightInd w:val="0"/>
        <w:spacing w:after="0" w:line="240" w:lineRule="auto"/>
        <w:rPr>
          <w:rFonts w:ascii="Arial" w:hAnsi="Arial" w:cs="Arial"/>
          <w:sz w:val="24"/>
          <w:szCs w:val="24"/>
          <w:lang w:eastAsia="ru-RU"/>
        </w:rPr>
      </w:pPr>
      <w:r>
        <w:rPr>
          <w:rFonts w:ascii="Arial" w:hAnsi="Arial" w:cs="Arial"/>
          <w:noProof/>
          <w:sz w:val="24"/>
          <w:szCs w:val="24"/>
          <w:lang w:eastAsia="ru-RU"/>
        </w:rPr>
        <w:pict>
          <v:line id="_x0000_s1031" style="position:absolute;rotation:-90;flip:y;z-index:251662848;visibility:visible;mso-position-horizontal-relative:text;mso-position-vertical-relative:text" from="94.5pt,17.05pt" to="121.5pt,17.05pt">
            <v:stroke dashstyle="dash" endarrow="block"/>
          </v:line>
        </w:pict>
      </w:r>
    </w:p>
    <w:p w:rsidR="00867816" w:rsidRPr="00FC4676" w:rsidRDefault="00867816" w:rsidP="00867816">
      <w:pPr>
        <w:widowControl w:val="0"/>
        <w:autoSpaceDE w:val="0"/>
        <w:autoSpaceDN w:val="0"/>
        <w:adjustRightInd w:val="0"/>
        <w:spacing w:after="0" w:line="240" w:lineRule="auto"/>
        <w:rPr>
          <w:rFonts w:ascii="Arial" w:hAnsi="Arial" w:cs="Arial"/>
          <w:sz w:val="24"/>
          <w:szCs w:val="24"/>
          <w:lang w:eastAsia="ru-RU"/>
        </w:rPr>
      </w:pPr>
    </w:p>
    <w:p w:rsidR="00867816" w:rsidRPr="00FC4676" w:rsidRDefault="00867816" w:rsidP="00867816">
      <w:pPr>
        <w:widowControl w:val="0"/>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4"/>
      </w:tblGrid>
      <w:tr w:rsidR="00867816" w:rsidRPr="00FC4676" w:rsidTr="00CC2EF9">
        <w:trPr>
          <w:trHeight w:val="924"/>
        </w:trPr>
        <w:tc>
          <w:tcPr>
            <w:tcW w:w="4474" w:type="dxa"/>
            <w:vAlign w:val="center"/>
          </w:tcPr>
          <w:p w:rsidR="00867816" w:rsidRPr="00FC4676" w:rsidRDefault="00867816" w:rsidP="00CC2EF9">
            <w:pPr>
              <w:widowControl w:val="0"/>
              <w:autoSpaceDE w:val="0"/>
              <w:autoSpaceDN w:val="0"/>
              <w:adjustRightInd w:val="0"/>
              <w:spacing w:after="0" w:line="240" w:lineRule="auto"/>
              <w:ind w:left="180"/>
              <w:jc w:val="center"/>
              <w:rPr>
                <w:rFonts w:ascii="Arial" w:hAnsi="Arial" w:cs="Arial"/>
                <w:sz w:val="24"/>
                <w:szCs w:val="24"/>
                <w:lang w:eastAsia="ru-RU"/>
              </w:rPr>
            </w:pPr>
            <w:r w:rsidRPr="00FC4676">
              <w:rPr>
                <w:rFonts w:ascii="Arial" w:hAnsi="Arial" w:cs="Arial"/>
                <w:color w:val="000080"/>
                <w:sz w:val="24"/>
                <w:szCs w:val="24"/>
              </w:rPr>
              <w:t>Организация выплаты пенсии за выслугу лет (доплаты к пенсии).</w:t>
            </w:r>
          </w:p>
        </w:tc>
      </w:tr>
    </w:tbl>
    <w:p w:rsidR="00867816" w:rsidRPr="00FC4676" w:rsidRDefault="00867816" w:rsidP="00401AF5">
      <w:pPr>
        <w:widowControl w:val="0"/>
        <w:autoSpaceDE w:val="0"/>
        <w:autoSpaceDN w:val="0"/>
        <w:adjustRightInd w:val="0"/>
        <w:spacing w:after="0" w:line="240" w:lineRule="auto"/>
        <w:rPr>
          <w:rFonts w:ascii="Arial" w:hAnsi="Arial" w:cs="Arial"/>
          <w:sz w:val="24"/>
          <w:szCs w:val="24"/>
          <w:lang w:eastAsia="ru-RU"/>
        </w:rPr>
      </w:pPr>
    </w:p>
    <w:sectPr w:rsidR="00867816" w:rsidRPr="00FC4676" w:rsidSect="00867816">
      <w:headerReference w:type="default" r:id="rId11"/>
      <w:pgSz w:w="12240" w:h="15840"/>
      <w:pgMar w:top="1134" w:right="1418"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EF9" w:rsidRDefault="00CC2EF9">
      <w:pPr>
        <w:spacing w:after="0" w:line="240" w:lineRule="auto"/>
      </w:pPr>
      <w:r>
        <w:separator/>
      </w:r>
    </w:p>
  </w:endnote>
  <w:endnote w:type="continuationSeparator" w:id="0">
    <w:p w:rsidR="00CC2EF9" w:rsidRDefault="00CC2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EF9" w:rsidRDefault="00CC2EF9">
      <w:pPr>
        <w:spacing w:after="0" w:line="240" w:lineRule="auto"/>
      </w:pPr>
      <w:r>
        <w:separator/>
      </w:r>
    </w:p>
  </w:footnote>
  <w:footnote w:type="continuationSeparator" w:id="0">
    <w:p w:rsidR="00CC2EF9" w:rsidRDefault="00CC2E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EF9" w:rsidRDefault="00CC2EF9" w:rsidP="008E1AFC">
    <w:pPr>
      <w:pStyle w:val="a4"/>
      <w:framePr w:wrap="auto" w:vAnchor="text" w:hAnchor="margin" w:xAlign="center" w:y="1"/>
      <w:rPr>
        <w:rStyle w:val="af5"/>
      </w:rPr>
    </w:pPr>
    <w:r>
      <w:rPr>
        <w:rStyle w:val="af5"/>
      </w:rPr>
      <w:fldChar w:fldCharType="begin"/>
    </w:r>
    <w:r>
      <w:rPr>
        <w:rStyle w:val="af5"/>
      </w:rPr>
      <w:instrText xml:space="preserve">PAGE  </w:instrText>
    </w:r>
    <w:r>
      <w:rPr>
        <w:rStyle w:val="af5"/>
      </w:rPr>
      <w:fldChar w:fldCharType="separate"/>
    </w:r>
    <w:r w:rsidR="00A65DF9">
      <w:rPr>
        <w:rStyle w:val="af5"/>
        <w:noProof/>
      </w:rPr>
      <w:t>2</w:t>
    </w:r>
    <w:r>
      <w:rPr>
        <w:rStyle w:val="af5"/>
      </w:rPr>
      <w:fldChar w:fldCharType="end"/>
    </w:r>
  </w:p>
  <w:p w:rsidR="00CC2EF9" w:rsidRDefault="00CC2EF9" w:rsidP="008E1AFC">
    <w:pPr>
      <w:pStyle w:val="a4"/>
      <w:ind w:firstLine="709"/>
      <w:jc w:val="center"/>
    </w:pPr>
  </w:p>
  <w:p w:rsidR="00CC2EF9" w:rsidRDefault="00CC2EF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465CB"/>
    <w:rsid w:val="00015278"/>
    <w:rsid w:val="00021148"/>
    <w:rsid w:val="00060059"/>
    <w:rsid w:val="000602E7"/>
    <w:rsid w:val="00061F30"/>
    <w:rsid w:val="00075808"/>
    <w:rsid w:val="00093A3B"/>
    <w:rsid w:val="000A297F"/>
    <w:rsid w:val="000B57E4"/>
    <w:rsid w:val="000B5FD1"/>
    <w:rsid w:val="000B6A77"/>
    <w:rsid w:val="000F16C2"/>
    <w:rsid w:val="001337EB"/>
    <w:rsid w:val="001510F8"/>
    <w:rsid w:val="00163212"/>
    <w:rsid w:val="00171E6B"/>
    <w:rsid w:val="00176B62"/>
    <w:rsid w:val="001A6A9D"/>
    <w:rsid w:val="001B7A05"/>
    <w:rsid w:val="001D35B9"/>
    <w:rsid w:val="001F4DEA"/>
    <w:rsid w:val="002525BE"/>
    <w:rsid w:val="00273CC3"/>
    <w:rsid w:val="00276160"/>
    <w:rsid w:val="00346549"/>
    <w:rsid w:val="003544B0"/>
    <w:rsid w:val="003941CE"/>
    <w:rsid w:val="003C29A4"/>
    <w:rsid w:val="003C2F55"/>
    <w:rsid w:val="00401AF5"/>
    <w:rsid w:val="00427450"/>
    <w:rsid w:val="00447F0A"/>
    <w:rsid w:val="004506F7"/>
    <w:rsid w:val="004515F3"/>
    <w:rsid w:val="00490EE8"/>
    <w:rsid w:val="004C7A2D"/>
    <w:rsid w:val="004F3488"/>
    <w:rsid w:val="00507B1A"/>
    <w:rsid w:val="005207A9"/>
    <w:rsid w:val="00550B19"/>
    <w:rsid w:val="005577E0"/>
    <w:rsid w:val="00591A28"/>
    <w:rsid w:val="005C7430"/>
    <w:rsid w:val="005F3A11"/>
    <w:rsid w:val="005F46BF"/>
    <w:rsid w:val="006575F4"/>
    <w:rsid w:val="006809C1"/>
    <w:rsid w:val="006E5E04"/>
    <w:rsid w:val="006F4EF6"/>
    <w:rsid w:val="007347C3"/>
    <w:rsid w:val="007413AE"/>
    <w:rsid w:val="00753260"/>
    <w:rsid w:val="00756B09"/>
    <w:rsid w:val="00772BE3"/>
    <w:rsid w:val="00795727"/>
    <w:rsid w:val="007B28E3"/>
    <w:rsid w:val="007F22DD"/>
    <w:rsid w:val="00816BB5"/>
    <w:rsid w:val="00837559"/>
    <w:rsid w:val="00867816"/>
    <w:rsid w:val="008A4472"/>
    <w:rsid w:val="008E1AFC"/>
    <w:rsid w:val="008E1F60"/>
    <w:rsid w:val="008F5FBC"/>
    <w:rsid w:val="0091556C"/>
    <w:rsid w:val="009308EE"/>
    <w:rsid w:val="00944F58"/>
    <w:rsid w:val="009465CB"/>
    <w:rsid w:val="00955AE3"/>
    <w:rsid w:val="009826A9"/>
    <w:rsid w:val="00995D66"/>
    <w:rsid w:val="009A498C"/>
    <w:rsid w:val="009B7F8D"/>
    <w:rsid w:val="009C15AF"/>
    <w:rsid w:val="009C7C40"/>
    <w:rsid w:val="009D5F1D"/>
    <w:rsid w:val="00A10F6A"/>
    <w:rsid w:val="00A3365D"/>
    <w:rsid w:val="00A4128A"/>
    <w:rsid w:val="00A50055"/>
    <w:rsid w:val="00A65DF9"/>
    <w:rsid w:val="00A831F3"/>
    <w:rsid w:val="00A832DC"/>
    <w:rsid w:val="00AE11A3"/>
    <w:rsid w:val="00B661E5"/>
    <w:rsid w:val="00BC5653"/>
    <w:rsid w:val="00BD5DAB"/>
    <w:rsid w:val="00BF5887"/>
    <w:rsid w:val="00C16C82"/>
    <w:rsid w:val="00C76438"/>
    <w:rsid w:val="00CB43B3"/>
    <w:rsid w:val="00CC2EF9"/>
    <w:rsid w:val="00CC52BE"/>
    <w:rsid w:val="00D038DF"/>
    <w:rsid w:val="00D12B20"/>
    <w:rsid w:val="00D3335C"/>
    <w:rsid w:val="00D61844"/>
    <w:rsid w:val="00D709AE"/>
    <w:rsid w:val="00DB4018"/>
    <w:rsid w:val="00DB6812"/>
    <w:rsid w:val="00DC7C96"/>
    <w:rsid w:val="00E2729A"/>
    <w:rsid w:val="00ED78A0"/>
    <w:rsid w:val="00EF0FBA"/>
    <w:rsid w:val="00F62D66"/>
    <w:rsid w:val="00F80917"/>
    <w:rsid w:val="00F86456"/>
    <w:rsid w:val="00FC209B"/>
    <w:rsid w:val="00FC46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0"/>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link w:val="af6"/>
    <w:uiPriority w:val="99"/>
    <w:semiHidden/>
    <w:locked/>
    <w:rsid w:val="00944F58"/>
    <w:rPr>
      <w:rFonts w:ascii="Tahoma" w:hAnsi="Tahoma" w:cs="Tahoma"/>
      <w:sz w:val="16"/>
      <w:szCs w:val="16"/>
    </w:rPr>
  </w:style>
  <w:style w:type="paragraph" w:customStyle="1" w:styleId="af8">
    <w:name w:val="Базовый"/>
    <w:rsid w:val="00BC5653"/>
    <w:pPr>
      <w:tabs>
        <w:tab w:val="left" w:pos="709"/>
      </w:tabs>
      <w:suppressAutoHyphens/>
      <w:spacing w:after="200" w:line="276" w:lineRule="atLeast"/>
    </w:pPr>
    <w:rPr>
      <w:rFonts w:cs="Calibri"/>
      <w:color w:val="00000A"/>
      <w:sz w:val="22"/>
      <w:szCs w:val="22"/>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lang w:eastAsia="ar-SA"/>
    </w:rPr>
  </w:style>
  <w:style w:type="character" w:customStyle="1" w:styleId="31">
    <w:name w:val="Знак Знак3"/>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uiPriority w:val="99"/>
    <w:rsid w:val="009C7C40"/>
    <w:rPr>
      <w:lang w:val="ru-RU" w:eastAsia="ru-RU"/>
    </w:rPr>
  </w:style>
  <w:style w:type="character" w:customStyle="1" w:styleId="FontStyle16">
    <w:name w:val="Font Style16"/>
    <w:rsid w:val="00753260"/>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6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87;&#1086;&#1087;&#1086;&#1074;&#1086;-&#1083;&#1077;&#1078;&#1072;&#1095;&#1072;&#1085;&#1089;&#1082;&#1080;&#1081;.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pgu.rkursk.ru" TargetMode="Externa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549</TotalTime>
  <Pages>28</Pages>
  <Words>9078</Words>
  <Characters>51746</Characters>
  <Application>Microsoft Office Word</Application>
  <DocSecurity>0</DocSecurity>
  <Lines>431</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Замглавы</cp:lastModifiedBy>
  <cp:revision>38</cp:revision>
  <cp:lastPrinted>2015-12-07T08:02:00Z</cp:lastPrinted>
  <dcterms:created xsi:type="dcterms:W3CDTF">2015-12-01T06:00:00Z</dcterms:created>
  <dcterms:modified xsi:type="dcterms:W3CDTF">2016-06-23T11:31:00Z</dcterms:modified>
</cp:coreProperties>
</file>