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4F" w:rsidRPr="005E2D4F" w:rsidRDefault="005E2D4F" w:rsidP="005E2D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E2D4F" w:rsidRPr="005E2D4F" w:rsidRDefault="005E2D4F" w:rsidP="005E2D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ПОПОВО-ЛЕЖАЧАНСКОГО СЕЛЬСОВЕТА</w:t>
      </w:r>
    </w:p>
    <w:p w:rsidR="005E2D4F" w:rsidRPr="005E2D4F" w:rsidRDefault="005E2D4F" w:rsidP="005E2D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5E2D4F" w:rsidRPr="005E2D4F" w:rsidRDefault="005E2D4F" w:rsidP="005E2D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D4F" w:rsidRPr="005E2D4F" w:rsidRDefault="005E2D4F" w:rsidP="005E2D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E2D4F" w:rsidRPr="005E2D4F" w:rsidRDefault="005E2D4F" w:rsidP="005E2D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2D4F" w:rsidRPr="005E2D4F" w:rsidRDefault="005E2D4F" w:rsidP="005E2D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D4F">
        <w:rPr>
          <w:rFonts w:ascii="Times New Roman" w:hAnsi="Times New Roman" w:cs="Times New Roman"/>
          <w:b/>
          <w:sz w:val="24"/>
          <w:szCs w:val="24"/>
        </w:rPr>
        <w:t>От 17 июля 2023 г. № 31</w:t>
      </w:r>
    </w:p>
    <w:p w:rsidR="005E2D4F" w:rsidRPr="005E2D4F" w:rsidRDefault="005E2D4F" w:rsidP="005E2D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4F" w:rsidRPr="005E2D4F" w:rsidRDefault="005E2D4F" w:rsidP="005E2D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D4F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Попово-</w:t>
      </w:r>
      <w:proofErr w:type="spellStart"/>
      <w:r w:rsidRPr="005E2D4F">
        <w:rPr>
          <w:rFonts w:ascii="Times New Roman" w:hAnsi="Times New Roman" w:cs="Times New Roman"/>
          <w:b/>
          <w:sz w:val="24"/>
          <w:szCs w:val="24"/>
        </w:rPr>
        <w:t>Лежачанского</w:t>
      </w:r>
      <w:proofErr w:type="spellEnd"/>
      <w:r w:rsidRPr="005E2D4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5E2D4F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</w:p>
    <w:p w:rsidR="005E2D4F" w:rsidRDefault="005E2D4F" w:rsidP="005E2D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D4F">
        <w:rPr>
          <w:rFonts w:ascii="Times New Roman" w:hAnsi="Times New Roman" w:cs="Times New Roman"/>
          <w:b/>
          <w:sz w:val="24"/>
          <w:szCs w:val="24"/>
        </w:rPr>
        <w:t xml:space="preserve">района Курской области от  11 августа  2016 года № 59 «Об утверждении порядка принятия решения о признании безнадежной </w:t>
      </w:r>
      <w:proofErr w:type="gramStart"/>
      <w:r w:rsidRPr="005E2D4F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5E2D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E2D4F">
        <w:rPr>
          <w:rFonts w:ascii="Times New Roman" w:hAnsi="Times New Roman" w:cs="Times New Roman"/>
          <w:b/>
          <w:sz w:val="24"/>
          <w:szCs w:val="24"/>
        </w:rPr>
        <w:t>взыскании</w:t>
      </w:r>
      <w:proofErr w:type="gramEnd"/>
      <w:r w:rsidRPr="005E2D4F">
        <w:rPr>
          <w:rFonts w:ascii="Times New Roman" w:hAnsi="Times New Roman" w:cs="Times New Roman"/>
          <w:b/>
          <w:sz w:val="24"/>
          <w:szCs w:val="24"/>
        </w:rPr>
        <w:t xml:space="preserve"> задолженности  по платежам в бюджет  муниципального образования  «Попово-</w:t>
      </w:r>
      <w:proofErr w:type="spellStart"/>
      <w:r w:rsidRPr="005E2D4F">
        <w:rPr>
          <w:rFonts w:ascii="Times New Roman" w:hAnsi="Times New Roman" w:cs="Times New Roman"/>
          <w:b/>
          <w:sz w:val="24"/>
          <w:szCs w:val="24"/>
        </w:rPr>
        <w:t>Лежачанский</w:t>
      </w:r>
      <w:proofErr w:type="spellEnd"/>
      <w:r w:rsidRPr="005E2D4F">
        <w:rPr>
          <w:rFonts w:ascii="Times New Roman" w:hAnsi="Times New Roman" w:cs="Times New Roman"/>
          <w:b/>
          <w:sz w:val="24"/>
          <w:szCs w:val="24"/>
        </w:rPr>
        <w:t xml:space="preserve"> сельсовет»  </w:t>
      </w:r>
      <w:proofErr w:type="spellStart"/>
      <w:r w:rsidRPr="005E2D4F">
        <w:rPr>
          <w:rFonts w:ascii="Times New Roman" w:hAnsi="Times New Roman" w:cs="Times New Roman"/>
          <w:b/>
          <w:sz w:val="24"/>
          <w:szCs w:val="24"/>
        </w:rPr>
        <w:t>Глушковского</w:t>
      </w:r>
      <w:proofErr w:type="spellEnd"/>
      <w:r w:rsidRPr="005E2D4F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</w:t>
      </w:r>
    </w:p>
    <w:p w:rsidR="005E2D4F" w:rsidRPr="005E2D4F" w:rsidRDefault="005E2D4F" w:rsidP="005E2D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2D4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07.04.2020 №114-ФЗ « О внесении изменений в статью 47.2 Бюджетного Кодекса Российской Федерации» положениями которого изменены основания признания задолженности по платежам в бюджет безнадежными к взысканию Администрация Попово-</w:t>
      </w:r>
      <w:proofErr w:type="spellStart"/>
      <w:r w:rsidRPr="005E2D4F">
        <w:rPr>
          <w:rFonts w:ascii="Times New Roman" w:hAnsi="Times New Roman" w:cs="Times New Roman"/>
          <w:sz w:val="24"/>
          <w:szCs w:val="24"/>
        </w:rPr>
        <w:t>Лежачанского</w:t>
      </w:r>
      <w:proofErr w:type="spellEnd"/>
      <w:r w:rsidRPr="005E2D4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5E2D4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E2D4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Start"/>
      <w:r w:rsidRPr="005E2D4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E2D4F">
        <w:rPr>
          <w:rFonts w:ascii="Times New Roman" w:hAnsi="Times New Roman" w:cs="Times New Roman"/>
          <w:sz w:val="24"/>
          <w:szCs w:val="24"/>
        </w:rPr>
        <w:t>остановляет:</w:t>
      </w: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1.</w:t>
      </w:r>
      <w:r w:rsidRPr="005E2D4F">
        <w:rPr>
          <w:rFonts w:ascii="Times New Roman" w:hAnsi="Times New Roman" w:cs="Times New Roman"/>
          <w:sz w:val="24"/>
          <w:szCs w:val="24"/>
        </w:rPr>
        <w:tab/>
        <w:t xml:space="preserve">Подпункт 2.2. пункта 2 Порядка принятия решения о признании безнадежной к взысканию задолженности по платежам в бюджет </w:t>
      </w:r>
      <w:proofErr w:type="spellStart"/>
      <w:proofErr w:type="gramStart"/>
      <w:r w:rsidRPr="005E2D4F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proofErr w:type="gramEnd"/>
      <w:r w:rsidRPr="005E2D4F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 «Попово-</w:t>
      </w:r>
      <w:proofErr w:type="spellStart"/>
      <w:r w:rsidRPr="005E2D4F">
        <w:rPr>
          <w:rFonts w:ascii="Times New Roman" w:hAnsi="Times New Roman" w:cs="Times New Roman"/>
          <w:sz w:val="24"/>
          <w:szCs w:val="24"/>
        </w:rPr>
        <w:t>Лежачанский</w:t>
      </w:r>
      <w:proofErr w:type="spellEnd"/>
      <w:r w:rsidRPr="005E2D4F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Pr="005E2D4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E2D4F">
        <w:rPr>
          <w:rFonts w:ascii="Times New Roman" w:hAnsi="Times New Roman" w:cs="Times New Roman"/>
          <w:sz w:val="24"/>
          <w:szCs w:val="24"/>
        </w:rPr>
        <w:t xml:space="preserve">  района Курской области, утвержденного Постановлением Попово-</w:t>
      </w:r>
      <w:proofErr w:type="spellStart"/>
      <w:r w:rsidRPr="005E2D4F">
        <w:rPr>
          <w:rFonts w:ascii="Times New Roman" w:hAnsi="Times New Roman" w:cs="Times New Roman"/>
          <w:sz w:val="24"/>
          <w:szCs w:val="24"/>
        </w:rPr>
        <w:t>Лежачанского</w:t>
      </w:r>
      <w:proofErr w:type="spellEnd"/>
      <w:r w:rsidRPr="005E2D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E2D4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E2D4F">
        <w:rPr>
          <w:rFonts w:ascii="Times New Roman" w:hAnsi="Times New Roman" w:cs="Times New Roman"/>
          <w:sz w:val="24"/>
          <w:szCs w:val="24"/>
        </w:rPr>
        <w:t xml:space="preserve"> района Курской области от  11 августа  2016 года № 59 изложить в новой редакции:</w:t>
      </w: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« 2.2. Платежи в бюджет, не уплаченные в установленный срок (задолженность по платежам в бюджет) признаются безнадежными к взысканию в случаях:</w:t>
      </w: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D4F">
        <w:rPr>
          <w:rFonts w:ascii="Times New Roman" w:hAnsi="Times New Roman" w:cs="Times New Roman"/>
          <w:sz w:val="24"/>
          <w:szCs w:val="24"/>
        </w:rPr>
        <w:t>2.2.1.</w:t>
      </w:r>
      <w:r w:rsidRPr="005E2D4F">
        <w:rPr>
          <w:rFonts w:ascii="Times New Roman" w:hAnsi="Times New Roman" w:cs="Times New Roman"/>
          <w:sz w:val="24"/>
          <w:szCs w:val="24"/>
        </w:rPr>
        <w:tab/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2.2.2.</w:t>
      </w:r>
      <w:r w:rsidRPr="005E2D4F">
        <w:rPr>
          <w:rFonts w:ascii="Times New Roman" w:hAnsi="Times New Roman" w:cs="Times New Roman"/>
          <w:sz w:val="24"/>
          <w:szCs w:val="24"/>
        </w:rPr>
        <w:tab/>
        <w:t>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2.2.2.1 признание банкротом гражданина, не являющего индивидуальным предпринимателем, в соответствии с Федеральным Законом от 26.10.2002 года №127-ФЗ «О несостоятельности (банкротстве)- в части задолженности по платежам, не погашенной после завершения расчетов с кредиторами в соответствии с указанным Федеральным законом;</w:t>
      </w: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2.2.3.</w:t>
      </w:r>
      <w:r w:rsidRPr="005E2D4F">
        <w:rPr>
          <w:rFonts w:ascii="Times New Roman" w:hAnsi="Times New Roman" w:cs="Times New Roman"/>
          <w:sz w:val="24"/>
          <w:szCs w:val="24"/>
        </w:rPr>
        <w:tab/>
        <w:t>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2.2.4.</w:t>
      </w:r>
      <w:r w:rsidRPr="005E2D4F">
        <w:rPr>
          <w:rFonts w:ascii="Times New Roman" w:hAnsi="Times New Roman" w:cs="Times New Roman"/>
          <w:sz w:val="24"/>
          <w:szCs w:val="24"/>
        </w:rPr>
        <w:tab/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D4F">
        <w:rPr>
          <w:rFonts w:ascii="Times New Roman" w:hAnsi="Times New Roman" w:cs="Times New Roman"/>
          <w:sz w:val="24"/>
          <w:szCs w:val="24"/>
        </w:rPr>
        <w:t>2.2.5.</w:t>
      </w:r>
      <w:r w:rsidRPr="005E2D4F">
        <w:rPr>
          <w:rFonts w:ascii="Times New Roman" w:hAnsi="Times New Roman" w:cs="Times New Roman"/>
          <w:sz w:val="24"/>
          <w:szCs w:val="24"/>
        </w:rPr>
        <w:tab/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пунктам 3 и 4 части 1 статьи 46 Федерального закона от 2 октября 2007 года N 229-ФЗ "Об исполнительном производстве", если с даты </w:t>
      </w:r>
      <w:r w:rsidRPr="005E2D4F">
        <w:rPr>
          <w:rFonts w:ascii="Times New Roman" w:hAnsi="Times New Roman" w:cs="Times New Roman"/>
          <w:sz w:val="24"/>
          <w:szCs w:val="24"/>
        </w:rPr>
        <w:lastRenderedPageBreak/>
        <w:t>образования задолженности по платежам в бюджет*прошло более пяти лет, в следующих случаях:</w:t>
      </w:r>
      <w:proofErr w:type="gramEnd"/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2.2.6.</w:t>
      </w:r>
      <w:r w:rsidRPr="005E2D4F">
        <w:rPr>
          <w:rFonts w:ascii="Times New Roman" w:hAnsi="Times New Roman" w:cs="Times New Roman"/>
          <w:sz w:val="24"/>
          <w:szCs w:val="24"/>
        </w:rPr>
        <w:tab/>
        <w:t>исключения юридического лица</w:t>
      </w:r>
      <w:r w:rsidRPr="005E2D4F">
        <w:rPr>
          <w:rFonts w:ascii="Times New Roman" w:hAnsi="Times New Roman" w:cs="Times New Roman"/>
          <w:sz w:val="24"/>
          <w:szCs w:val="24"/>
        </w:rPr>
        <w:tab/>
        <w:t>по решению</w:t>
      </w: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регистрирующего органа из единого государственного реестра юридических лиц и наличия ранее вынесенного судебным приставо</w:t>
      </w:r>
      <w:proofErr w:type="gramStart"/>
      <w:r w:rsidRPr="005E2D4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E2D4F">
        <w:rPr>
          <w:rFonts w:ascii="Times New Roman" w:hAnsi="Times New Roman" w:cs="Times New Roman"/>
          <w:sz w:val="24"/>
          <w:szCs w:val="24"/>
        </w:rPr>
        <w:t xml:space="preserve"> 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02.10.2007 года №229-ФЗ «Об исполнительном производстве», - в части задолженности по платежам в бюджет, не погашенной по причине недостаточности,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5E2D4F">
        <w:rPr>
          <w:rFonts w:ascii="Times New Roman" w:hAnsi="Times New Roman" w:cs="Times New Roman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с соответствии с настоящим подпунктом, подлежит восстановлению в бюджетном (бухгалтерском) учете.</w:t>
      </w:r>
      <w:proofErr w:type="gramEnd"/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5E2D4F">
        <w:rPr>
          <w:rFonts w:ascii="Times New Roman" w:hAnsi="Times New Roman" w:cs="Times New Roman"/>
          <w:sz w:val="24"/>
          <w:szCs w:val="24"/>
        </w:rPr>
        <w:t xml:space="preserve">Наряду со случаями, предусмотренными </w:t>
      </w:r>
      <w:proofErr w:type="spellStart"/>
      <w:r w:rsidRPr="005E2D4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E2D4F">
        <w:rPr>
          <w:rFonts w:ascii="Times New Roman" w:hAnsi="Times New Roman" w:cs="Times New Roman"/>
          <w:sz w:val="24"/>
          <w:szCs w:val="24"/>
        </w:rPr>
        <w:t>. 2.2. пункта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5E2D4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2.</w:t>
      </w:r>
      <w:r w:rsidRPr="005E2D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2D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2D4F">
        <w:rPr>
          <w:rFonts w:ascii="Times New Roman" w:hAnsi="Times New Roman" w:cs="Times New Roman"/>
          <w:sz w:val="24"/>
          <w:szCs w:val="24"/>
        </w:rPr>
        <w:t xml:space="preserve"> настоящим постановлением возложить на начальника отдела Администрации Попово-</w:t>
      </w:r>
      <w:proofErr w:type="spellStart"/>
      <w:r w:rsidRPr="005E2D4F">
        <w:rPr>
          <w:rFonts w:ascii="Times New Roman" w:hAnsi="Times New Roman" w:cs="Times New Roman"/>
          <w:sz w:val="24"/>
          <w:szCs w:val="24"/>
        </w:rPr>
        <w:t>Лежачанского</w:t>
      </w:r>
      <w:proofErr w:type="spellEnd"/>
      <w:r w:rsidRPr="005E2D4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E2D4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E2D4F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5E2D4F">
        <w:rPr>
          <w:rFonts w:ascii="Times New Roman" w:hAnsi="Times New Roman" w:cs="Times New Roman"/>
          <w:sz w:val="24"/>
          <w:szCs w:val="24"/>
        </w:rPr>
        <w:t>Новакову</w:t>
      </w:r>
      <w:proofErr w:type="spellEnd"/>
      <w:r w:rsidRPr="005E2D4F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3.</w:t>
      </w:r>
      <w:r w:rsidRPr="005E2D4F">
        <w:rPr>
          <w:rFonts w:ascii="Times New Roman" w:hAnsi="Times New Roman" w:cs="Times New Roman"/>
          <w:sz w:val="24"/>
          <w:szCs w:val="24"/>
        </w:rPr>
        <w:tab/>
        <w:t>Постановление вступает в силу со дня его обнародования.</w:t>
      </w: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D4F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D4F">
        <w:rPr>
          <w:rFonts w:ascii="Times New Roman" w:hAnsi="Times New Roman" w:cs="Times New Roman"/>
          <w:sz w:val="24"/>
          <w:szCs w:val="24"/>
        </w:rPr>
        <w:t>Глава Попово-</w:t>
      </w:r>
      <w:proofErr w:type="spellStart"/>
      <w:r w:rsidRPr="005E2D4F">
        <w:rPr>
          <w:rFonts w:ascii="Times New Roman" w:hAnsi="Times New Roman" w:cs="Times New Roman"/>
          <w:sz w:val="24"/>
          <w:szCs w:val="24"/>
        </w:rPr>
        <w:t>Лежачанского</w:t>
      </w:r>
      <w:proofErr w:type="spellEnd"/>
      <w:r w:rsidRPr="005E2D4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F3C5C" w:rsidRPr="005E2D4F" w:rsidRDefault="005E2D4F" w:rsidP="005E2D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D4F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5E2D4F">
        <w:rPr>
          <w:rFonts w:ascii="Times New Roman" w:hAnsi="Times New Roman" w:cs="Times New Roman"/>
          <w:sz w:val="24"/>
          <w:szCs w:val="24"/>
        </w:rPr>
        <w:t xml:space="preserve">  района                                                </w:t>
      </w:r>
      <w:proofErr w:type="spellStart"/>
      <w:r w:rsidRPr="005E2D4F">
        <w:rPr>
          <w:rFonts w:ascii="Times New Roman" w:hAnsi="Times New Roman" w:cs="Times New Roman"/>
          <w:sz w:val="24"/>
          <w:szCs w:val="24"/>
        </w:rPr>
        <w:t>Я.В.Галиченко</w:t>
      </w:r>
      <w:proofErr w:type="spellEnd"/>
    </w:p>
    <w:sectPr w:rsidR="00BF3C5C" w:rsidRPr="005E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ED"/>
    <w:rsid w:val="004E16ED"/>
    <w:rsid w:val="005E2D4F"/>
    <w:rsid w:val="00B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D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</cp:revision>
  <dcterms:created xsi:type="dcterms:W3CDTF">2023-07-25T12:50:00Z</dcterms:created>
  <dcterms:modified xsi:type="dcterms:W3CDTF">2023-07-25T12:51:00Z</dcterms:modified>
</cp:coreProperties>
</file>