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9D" w:rsidRPr="00EA209D" w:rsidRDefault="00EA209D" w:rsidP="00EA209D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EA209D">
        <w:rPr>
          <w:rStyle w:val="a4"/>
          <w:rFonts w:ascii="Arial" w:hAnsi="Arial" w:cs="Arial"/>
          <w:sz w:val="32"/>
          <w:szCs w:val="32"/>
        </w:rPr>
        <w:t>СОБРАНИЕ ДЕПУТАТОВ</w:t>
      </w:r>
    </w:p>
    <w:p w:rsidR="00EA209D" w:rsidRPr="00EA209D" w:rsidRDefault="00EA209D" w:rsidP="00EA209D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EA209D">
        <w:rPr>
          <w:rStyle w:val="a4"/>
          <w:rFonts w:ascii="Arial" w:hAnsi="Arial" w:cs="Arial"/>
          <w:sz w:val="32"/>
          <w:szCs w:val="32"/>
        </w:rPr>
        <w:t> </w:t>
      </w:r>
      <w:r w:rsidR="00676769">
        <w:rPr>
          <w:rStyle w:val="a4"/>
          <w:rFonts w:ascii="Arial" w:hAnsi="Arial" w:cs="Arial"/>
          <w:sz w:val="32"/>
          <w:szCs w:val="32"/>
        </w:rPr>
        <w:t>ПОПОВО-ЛЕЖАЧАНСКОГО</w:t>
      </w:r>
      <w:r w:rsidR="00C27F83">
        <w:rPr>
          <w:rStyle w:val="a4"/>
          <w:rFonts w:ascii="Arial" w:hAnsi="Arial" w:cs="Arial"/>
          <w:sz w:val="32"/>
          <w:szCs w:val="32"/>
        </w:rPr>
        <w:t xml:space="preserve"> </w:t>
      </w:r>
      <w:r w:rsidRPr="00EA209D">
        <w:rPr>
          <w:rStyle w:val="a4"/>
          <w:rFonts w:ascii="Arial" w:hAnsi="Arial" w:cs="Arial"/>
          <w:sz w:val="32"/>
          <w:szCs w:val="32"/>
        </w:rPr>
        <w:t>СЕЛЬСОВЕТА</w:t>
      </w:r>
    </w:p>
    <w:p w:rsidR="00EA209D" w:rsidRPr="00EA209D" w:rsidRDefault="00EA209D" w:rsidP="00EA209D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EA209D">
        <w:rPr>
          <w:rStyle w:val="a4"/>
          <w:rFonts w:ascii="Arial" w:hAnsi="Arial" w:cs="Arial"/>
          <w:sz w:val="32"/>
          <w:szCs w:val="32"/>
        </w:rPr>
        <w:t>ГЛУШКОВСКОГО РАЙОНА КУРСКОЙ ОБЛАСТИ</w:t>
      </w:r>
    </w:p>
    <w:p w:rsidR="00EA209D" w:rsidRPr="00EA209D" w:rsidRDefault="00EA209D" w:rsidP="00EA209D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EA209D">
        <w:rPr>
          <w:rStyle w:val="a4"/>
          <w:rFonts w:ascii="Arial" w:hAnsi="Arial" w:cs="Arial"/>
          <w:sz w:val="32"/>
          <w:szCs w:val="32"/>
        </w:rPr>
        <w:t> </w:t>
      </w:r>
    </w:p>
    <w:p w:rsidR="00EA209D" w:rsidRPr="00EA209D" w:rsidRDefault="00EA209D" w:rsidP="00EA209D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EA209D">
        <w:rPr>
          <w:rStyle w:val="a4"/>
          <w:rFonts w:ascii="Arial" w:hAnsi="Arial" w:cs="Arial"/>
          <w:sz w:val="32"/>
          <w:szCs w:val="32"/>
        </w:rPr>
        <w:t>РЕШЕНИЕ</w:t>
      </w:r>
    </w:p>
    <w:p w:rsidR="00EA209D" w:rsidRPr="00EA209D" w:rsidRDefault="00C27F83" w:rsidP="00EA209D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>
        <w:rPr>
          <w:rStyle w:val="a4"/>
          <w:rFonts w:ascii="Arial" w:hAnsi="Arial" w:cs="Arial"/>
          <w:sz w:val="32"/>
          <w:szCs w:val="32"/>
        </w:rPr>
        <w:t>о</w:t>
      </w:r>
      <w:r w:rsidR="00EA209D" w:rsidRPr="00EA209D">
        <w:rPr>
          <w:rStyle w:val="a4"/>
          <w:rFonts w:ascii="Arial" w:hAnsi="Arial" w:cs="Arial"/>
          <w:sz w:val="32"/>
          <w:szCs w:val="32"/>
        </w:rPr>
        <w:t>т</w:t>
      </w:r>
      <w:r w:rsidR="007F52B4">
        <w:rPr>
          <w:rStyle w:val="a4"/>
          <w:rFonts w:ascii="Arial" w:hAnsi="Arial" w:cs="Arial"/>
          <w:sz w:val="32"/>
          <w:szCs w:val="32"/>
        </w:rPr>
        <w:t xml:space="preserve"> </w:t>
      </w:r>
      <w:r w:rsidR="00071BFC">
        <w:rPr>
          <w:rStyle w:val="a4"/>
          <w:rFonts w:ascii="Arial" w:hAnsi="Arial" w:cs="Arial"/>
          <w:sz w:val="32"/>
          <w:szCs w:val="32"/>
        </w:rPr>
        <w:t>2</w:t>
      </w:r>
      <w:r w:rsidR="004A0779">
        <w:rPr>
          <w:rStyle w:val="a4"/>
          <w:rFonts w:ascii="Arial" w:hAnsi="Arial" w:cs="Arial"/>
          <w:sz w:val="32"/>
          <w:szCs w:val="32"/>
        </w:rPr>
        <w:t>6 декабря</w:t>
      </w:r>
      <w:r w:rsidR="00EA209D" w:rsidRPr="00EA209D">
        <w:rPr>
          <w:rStyle w:val="a4"/>
          <w:rFonts w:ascii="Arial" w:hAnsi="Arial" w:cs="Arial"/>
          <w:sz w:val="32"/>
          <w:szCs w:val="32"/>
        </w:rPr>
        <w:t xml:space="preserve"> 201</w:t>
      </w:r>
      <w:r w:rsidR="005C4959">
        <w:rPr>
          <w:rStyle w:val="a4"/>
          <w:rFonts w:ascii="Arial" w:hAnsi="Arial" w:cs="Arial"/>
          <w:sz w:val="32"/>
          <w:szCs w:val="32"/>
        </w:rPr>
        <w:t>8</w:t>
      </w:r>
      <w:r w:rsidR="00EA209D" w:rsidRPr="00EA209D">
        <w:rPr>
          <w:rStyle w:val="a4"/>
          <w:rFonts w:ascii="Arial" w:hAnsi="Arial" w:cs="Arial"/>
          <w:sz w:val="32"/>
          <w:szCs w:val="32"/>
        </w:rPr>
        <w:t xml:space="preserve"> года № </w:t>
      </w:r>
      <w:r w:rsidR="005C4959">
        <w:rPr>
          <w:rStyle w:val="a4"/>
          <w:rFonts w:ascii="Arial" w:hAnsi="Arial" w:cs="Arial"/>
          <w:sz w:val="32"/>
          <w:szCs w:val="32"/>
        </w:rPr>
        <w:t xml:space="preserve"> </w:t>
      </w:r>
      <w:r w:rsidR="004A0779">
        <w:rPr>
          <w:rStyle w:val="a4"/>
          <w:rFonts w:ascii="Arial" w:hAnsi="Arial" w:cs="Arial"/>
          <w:sz w:val="32"/>
          <w:szCs w:val="32"/>
        </w:rPr>
        <w:t>26</w:t>
      </w:r>
    </w:p>
    <w:p w:rsidR="00EA209D" w:rsidRPr="00EA209D" w:rsidRDefault="00EA209D" w:rsidP="007B147D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EA209D">
        <w:rPr>
          <w:rStyle w:val="a4"/>
          <w:rFonts w:ascii="Arial" w:hAnsi="Arial" w:cs="Arial"/>
          <w:sz w:val="32"/>
          <w:szCs w:val="32"/>
        </w:rPr>
        <w:t>Об утверждении « Внесени</w:t>
      </w:r>
      <w:r w:rsidR="00071BFC">
        <w:rPr>
          <w:rStyle w:val="a4"/>
          <w:rFonts w:ascii="Arial" w:hAnsi="Arial" w:cs="Arial"/>
          <w:sz w:val="32"/>
          <w:szCs w:val="32"/>
        </w:rPr>
        <w:t>и</w:t>
      </w:r>
      <w:r w:rsidRPr="00EA209D">
        <w:rPr>
          <w:rStyle w:val="a4"/>
          <w:rFonts w:ascii="Arial" w:hAnsi="Arial" w:cs="Arial"/>
          <w:sz w:val="32"/>
          <w:szCs w:val="32"/>
        </w:rPr>
        <w:t xml:space="preserve"> изменений в Правил</w:t>
      </w:r>
      <w:r w:rsidR="004A0779">
        <w:rPr>
          <w:rStyle w:val="a4"/>
          <w:rFonts w:ascii="Arial" w:hAnsi="Arial" w:cs="Arial"/>
          <w:sz w:val="32"/>
          <w:szCs w:val="32"/>
        </w:rPr>
        <w:t>а</w:t>
      </w:r>
      <w:r w:rsidRPr="00EA209D">
        <w:rPr>
          <w:rStyle w:val="a4"/>
          <w:rFonts w:ascii="Arial" w:hAnsi="Arial" w:cs="Arial"/>
          <w:sz w:val="32"/>
          <w:szCs w:val="32"/>
        </w:rPr>
        <w:t xml:space="preserve"> землепользования и застройки  муниципального образования «</w:t>
      </w:r>
      <w:r w:rsidR="00676769">
        <w:rPr>
          <w:rStyle w:val="a4"/>
          <w:rFonts w:ascii="Arial" w:hAnsi="Arial" w:cs="Arial"/>
          <w:sz w:val="32"/>
          <w:szCs w:val="32"/>
        </w:rPr>
        <w:t>Попово-Лежачанский</w:t>
      </w:r>
      <w:r w:rsidR="00C27F83">
        <w:rPr>
          <w:rStyle w:val="a4"/>
          <w:rFonts w:ascii="Arial" w:hAnsi="Arial" w:cs="Arial"/>
          <w:sz w:val="32"/>
          <w:szCs w:val="32"/>
        </w:rPr>
        <w:t xml:space="preserve"> </w:t>
      </w:r>
      <w:r w:rsidRPr="00EA209D">
        <w:rPr>
          <w:rStyle w:val="a4"/>
          <w:rFonts w:ascii="Arial" w:hAnsi="Arial" w:cs="Arial"/>
          <w:sz w:val="32"/>
          <w:szCs w:val="32"/>
        </w:rPr>
        <w:t>сельсовет</w:t>
      </w:r>
      <w:r w:rsidR="00C27F83">
        <w:rPr>
          <w:rStyle w:val="a4"/>
          <w:rFonts w:ascii="Arial" w:hAnsi="Arial" w:cs="Arial"/>
          <w:sz w:val="32"/>
          <w:szCs w:val="32"/>
        </w:rPr>
        <w:t>» Глушковского района Курской</w:t>
      </w:r>
      <w:r w:rsidRPr="00EA209D">
        <w:rPr>
          <w:rStyle w:val="a4"/>
          <w:rFonts w:ascii="Arial" w:hAnsi="Arial" w:cs="Arial"/>
          <w:sz w:val="32"/>
          <w:szCs w:val="32"/>
        </w:rPr>
        <w:t xml:space="preserve"> области»</w:t>
      </w:r>
      <w:r w:rsidR="007B147D">
        <w:rPr>
          <w:rStyle w:val="a4"/>
          <w:rFonts w:ascii="Arial" w:hAnsi="Arial" w:cs="Arial"/>
          <w:sz w:val="32"/>
          <w:szCs w:val="32"/>
        </w:rPr>
        <w:t>.</w:t>
      </w:r>
    </w:p>
    <w:p w:rsidR="0066430D" w:rsidRDefault="00EA209D" w:rsidP="00676769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>
        <w:rPr>
          <w:rStyle w:val="a4"/>
          <w:rFonts w:ascii="Arial" w:hAnsi="Arial" w:cs="Arial"/>
          <w:color w:val="0E2F43"/>
          <w:sz w:val="17"/>
          <w:szCs w:val="17"/>
        </w:rPr>
        <w:t>  </w:t>
      </w:r>
      <w:r w:rsidRPr="00EA209D">
        <w:rPr>
          <w:rFonts w:ascii="Arial" w:hAnsi="Arial" w:cs="Arial"/>
        </w:rPr>
        <w:t xml:space="preserve">    </w:t>
      </w:r>
    </w:p>
    <w:p w:rsidR="00EA209D" w:rsidRDefault="005C4959" w:rsidP="00676769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gramStart"/>
      <w:r w:rsidR="00EA209D" w:rsidRPr="00EA209D">
        <w:rPr>
          <w:rFonts w:ascii="Arial" w:hAnsi="Arial" w:cs="Arial"/>
        </w:rPr>
        <w:t>Рассмотрев представленные материалы  о «Внесени</w:t>
      </w:r>
      <w:r w:rsidR="00071BFC">
        <w:rPr>
          <w:rFonts w:ascii="Arial" w:hAnsi="Arial" w:cs="Arial"/>
        </w:rPr>
        <w:t>и</w:t>
      </w:r>
      <w:r w:rsidR="00EA209D" w:rsidRPr="00EA209D">
        <w:rPr>
          <w:rFonts w:ascii="Arial" w:hAnsi="Arial" w:cs="Arial"/>
        </w:rPr>
        <w:t xml:space="preserve"> изменений в  Правил</w:t>
      </w:r>
      <w:r w:rsidR="00733647">
        <w:rPr>
          <w:rFonts w:ascii="Arial" w:hAnsi="Arial" w:cs="Arial"/>
        </w:rPr>
        <w:t>а</w:t>
      </w:r>
      <w:bookmarkStart w:id="0" w:name="_GoBack"/>
      <w:bookmarkEnd w:id="0"/>
      <w:r w:rsidR="00EA209D" w:rsidRPr="00EA209D">
        <w:rPr>
          <w:rFonts w:ascii="Arial" w:hAnsi="Arial" w:cs="Arial"/>
        </w:rPr>
        <w:t xml:space="preserve"> землепользования и застройки муниципального образования «</w:t>
      </w:r>
      <w:r w:rsidR="00676769">
        <w:rPr>
          <w:rFonts w:ascii="Arial" w:hAnsi="Arial" w:cs="Arial"/>
        </w:rPr>
        <w:t>Попово-Лежачанский</w:t>
      </w:r>
      <w:r w:rsidR="00C27F83">
        <w:rPr>
          <w:rFonts w:ascii="Arial" w:hAnsi="Arial" w:cs="Arial"/>
        </w:rPr>
        <w:t xml:space="preserve"> </w:t>
      </w:r>
      <w:r w:rsidR="00EA209D" w:rsidRPr="00EA209D">
        <w:rPr>
          <w:rFonts w:ascii="Arial" w:hAnsi="Arial" w:cs="Arial"/>
        </w:rPr>
        <w:t xml:space="preserve">сельсовет» Глушковского района Курской области», в соответствии со ст.31 ч.15 Градостроительного кодекса РФ, Собрание депутатов </w:t>
      </w:r>
      <w:r w:rsidR="00676769">
        <w:rPr>
          <w:rFonts w:ascii="Arial" w:hAnsi="Arial" w:cs="Arial"/>
        </w:rPr>
        <w:t xml:space="preserve">Попово-Лежачанский </w:t>
      </w:r>
      <w:r w:rsidR="00C27F83">
        <w:rPr>
          <w:rFonts w:ascii="Arial" w:hAnsi="Arial" w:cs="Arial"/>
        </w:rPr>
        <w:t xml:space="preserve"> </w:t>
      </w:r>
      <w:r w:rsidR="00EA209D" w:rsidRPr="00EA209D">
        <w:rPr>
          <w:rFonts w:ascii="Arial" w:hAnsi="Arial" w:cs="Arial"/>
        </w:rPr>
        <w:t>сельсовета Глушковского района Курской области РЕШИЛО:</w:t>
      </w:r>
      <w:proofErr w:type="gramEnd"/>
    </w:p>
    <w:p w:rsidR="00EA209D" w:rsidRPr="00733647" w:rsidRDefault="00EA209D" w:rsidP="00733647">
      <w:pPr>
        <w:pStyle w:val="a7"/>
        <w:jc w:val="both"/>
        <w:rPr>
          <w:rFonts w:ascii="Arial" w:hAnsi="Arial" w:cs="Arial"/>
          <w:sz w:val="24"/>
          <w:szCs w:val="24"/>
        </w:rPr>
      </w:pPr>
      <w:r w:rsidRPr="00733647">
        <w:rPr>
          <w:rFonts w:ascii="Arial" w:hAnsi="Arial" w:cs="Arial"/>
          <w:sz w:val="24"/>
          <w:szCs w:val="24"/>
        </w:rPr>
        <w:t> 1.Утвердить «Внесение изменений в  Правил</w:t>
      </w:r>
      <w:r w:rsidR="004A0779" w:rsidRPr="00733647">
        <w:rPr>
          <w:rFonts w:ascii="Arial" w:hAnsi="Arial" w:cs="Arial"/>
          <w:sz w:val="24"/>
          <w:szCs w:val="24"/>
        </w:rPr>
        <w:t>а</w:t>
      </w:r>
      <w:r w:rsidRPr="00733647">
        <w:rPr>
          <w:rFonts w:ascii="Arial" w:hAnsi="Arial" w:cs="Arial"/>
          <w:sz w:val="24"/>
          <w:szCs w:val="24"/>
        </w:rPr>
        <w:t xml:space="preserve"> землепользования и застройки муниципального образования «</w:t>
      </w:r>
      <w:r w:rsidR="00676769" w:rsidRPr="00733647">
        <w:rPr>
          <w:rFonts w:ascii="Arial" w:hAnsi="Arial" w:cs="Arial"/>
          <w:sz w:val="24"/>
          <w:szCs w:val="24"/>
        </w:rPr>
        <w:t>Попово-Лежачанский</w:t>
      </w:r>
      <w:r w:rsidR="00C27F83" w:rsidRPr="00733647">
        <w:rPr>
          <w:rFonts w:ascii="Arial" w:hAnsi="Arial" w:cs="Arial"/>
          <w:sz w:val="24"/>
          <w:szCs w:val="24"/>
        </w:rPr>
        <w:t xml:space="preserve"> </w:t>
      </w:r>
      <w:r w:rsidRPr="00733647">
        <w:rPr>
          <w:rFonts w:ascii="Arial" w:hAnsi="Arial" w:cs="Arial"/>
          <w:sz w:val="24"/>
          <w:szCs w:val="24"/>
        </w:rPr>
        <w:t>сельсовет» Глушковского района Курской области».</w:t>
      </w:r>
    </w:p>
    <w:p w:rsidR="00733647" w:rsidRPr="00733647" w:rsidRDefault="00733647" w:rsidP="00733647">
      <w:pPr>
        <w:pStyle w:val="a7"/>
        <w:jc w:val="both"/>
        <w:rPr>
          <w:rFonts w:ascii="Arial" w:hAnsi="Arial" w:cs="Arial"/>
          <w:sz w:val="24"/>
          <w:szCs w:val="24"/>
        </w:rPr>
      </w:pPr>
      <w:r w:rsidRPr="00733647">
        <w:rPr>
          <w:rFonts w:ascii="Arial" w:hAnsi="Arial" w:cs="Arial"/>
          <w:sz w:val="24"/>
          <w:szCs w:val="24"/>
        </w:rPr>
        <w:t xml:space="preserve">   2.Обнародовать настоящее Решение на информационных стендах</w:t>
      </w:r>
      <w:r w:rsidRPr="00733647">
        <w:rPr>
          <w:rFonts w:ascii="Arial" w:hAnsi="Arial" w:cs="Arial"/>
          <w:sz w:val="24"/>
          <w:szCs w:val="24"/>
        </w:rPr>
        <w:t>, сайте</w:t>
      </w:r>
      <w:r w:rsidRPr="00733647">
        <w:rPr>
          <w:rFonts w:ascii="Arial" w:hAnsi="Arial" w:cs="Arial"/>
          <w:sz w:val="24"/>
          <w:szCs w:val="24"/>
        </w:rPr>
        <w:t xml:space="preserve"> Администрации Попово-Лежачанского сельсовета Глушковского района, а также </w:t>
      </w:r>
      <w:proofErr w:type="gramStart"/>
      <w:r w:rsidRPr="00733647">
        <w:rPr>
          <w:rFonts w:ascii="Arial" w:hAnsi="Arial" w:cs="Arial"/>
          <w:sz w:val="24"/>
          <w:szCs w:val="24"/>
        </w:rPr>
        <w:t>разместить Решение</w:t>
      </w:r>
      <w:proofErr w:type="gramEnd"/>
      <w:r w:rsidRPr="00733647">
        <w:rPr>
          <w:rFonts w:ascii="Arial" w:hAnsi="Arial" w:cs="Arial"/>
          <w:sz w:val="24"/>
          <w:szCs w:val="24"/>
        </w:rPr>
        <w:t xml:space="preserve"> и </w:t>
      </w:r>
      <w:r w:rsidRPr="00733647">
        <w:rPr>
          <w:rFonts w:ascii="Arial" w:hAnsi="Arial" w:cs="Arial"/>
          <w:sz w:val="24"/>
          <w:szCs w:val="24"/>
        </w:rPr>
        <w:t xml:space="preserve">Правила землепользования и застройки </w:t>
      </w:r>
      <w:r w:rsidRPr="00733647">
        <w:rPr>
          <w:rFonts w:ascii="Arial" w:hAnsi="Arial" w:cs="Arial"/>
          <w:sz w:val="24"/>
          <w:szCs w:val="24"/>
        </w:rPr>
        <w:t>и сайте Министерства регионального развития Российской Федерации http://fgis.minregion.ru</w:t>
      </w:r>
    </w:p>
    <w:p w:rsidR="00733647" w:rsidRPr="00733647" w:rsidRDefault="00733647" w:rsidP="00733647">
      <w:pPr>
        <w:pStyle w:val="a7"/>
        <w:jc w:val="both"/>
        <w:rPr>
          <w:rFonts w:ascii="Arial" w:hAnsi="Arial" w:cs="Arial"/>
          <w:sz w:val="24"/>
          <w:szCs w:val="24"/>
        </w:rPr>
      </w:pPr>
      <w:r w:rsidRPr="00733647">
        <w:rPr>
          <w:rFonts w:ascii="Arial" w:hAnsi="Arial" w:cs="Arial"/>
          <w:sz w:val="24"/>
          <w:szCs w:val="24"/>
        </w:rPr>
        <w:t xml:space="preserve">     3.Направить </w:t>
      </w:r>
      <w:r w:rsidRPr="00733647">
        <w:rPr>
          <w:rFonts w:ascii="Arial" w:hAnsi="Arial" w:cs="Arial"/>
          <w:sz w:val="24"/>
          <w:szCs w:val="24"/>
        </w:rPr>
        <w:t xml:space="preserve">Правила землепользования и застройки </w:t>
      </w:r>
      <w:r w:rsidRPr="00733647">
        <w:rPr>
          <w:rFonts w:ascii="Arial" w:hAnsi="Arial" w:cs="Arial"/>
          <w:sz w:val="24"/>
          <w:szCs w:val="24"/>
        </w:rPr>
        <w:t xml:space="preserve">муниципального образования «Попово-Лежачанский сельсовет»  Глушковского района  Курской области в установленный законом  срок в Администрацию Глушковского муниципального района, Комитет строительства и архитектуры Курской области.   </w:t>
      </w:r>
    </w:p>
    <w:p w:rsidR="00733647" w:rsidRPr="00733647" w:rsidRDefault="00733647" w:rsidP="00733647">
      <w:pPr>
        <w:pStyle w:val="a7"/>
        <w:jc w:val="both"/>
        <w:rPr>
          <w:rFonts w:ascii="Arial" w:hAnsi="Arial" w:cs="Arial"/>
          <w:sz w:val="24"/>
          <w:szCs w:val="24"/>
        </w:rPr>
      </w:pPr>
      <w:r w:rsidRPr="00733647">
        <w:rPr>
          <w:rFonts w:ascii="Arial" w:hAnsi="Arial" w:cs="Arial"/>
          <w:sz w:val="24"/>
          <w:szCs w:val="24"/>
        </w:rPr>
        <w:t xml:space="preserve">    4.</w:t>
      </w:r>
      <w:proofErr w:type="gramStart"/>
      <w:r w:rsidRPr="00733647">
        <w:rPr>
          <w:rFonts w:ascii="Arial" w:hAnsi="Arial" w:cs="Arial"/>
          <w:sz w:val="24"/>
          <w:szCs w:val="24"/>
        </w:rPr>
        <w:t>Контроль за</w:t>
      </w:r>
      <w:proofErr w:type="gramEnd"/>
      <w:r w:rsidRPr="00733647">
        <w:rPr>
          <w:rFonts w:ascii="Arial" w:hAnsi="Arial" w:cs="Arial"/>
          <w:sz w:val="24"/>
          <w:szCs w:val="24"/>
        </w:rPr>
        <w:t xml:space="preserve"> исполнением решения  возложить на главу  Попово-Лежачанского сельсовета Глушковского района Курской области.</w:t>
      </w:r>
    </w:p>
    <w:p w:rsidR="007B147D" w:rsidRPr="00733647" w:rsidRDefault="00733647" w:rsidP="00733647">
      <w:pPr>
        <w:pStyle w:val="a7"/>
        <w:jc w:val="both"/>
        <w:rPr>
          <w:rFonts w:ascii="Arial" w:hAnsi="Arial" w:cs="Arial"/>
          <w:sz w:val="24"/>
          <w:szCs w:val="24"/>
        </w:rPr>
      </w:pPr>
      <w:r w:rsidRPr="00733647">
        <w:rPr>
          <w:rFonts w:ascii="Arial" w:hAnsi="Arial" w:cs="Arial"/>
          <w:sz w:val="24"/>
          <w:szCs w:val="24"/>
        </w:rPr>
        <w:t xml:space="preserve">   5.Решение вступает в силу с момента его подписания</w:t>
      </w:r>
      <w:r>
        <w:rPr>
          <w:rFonts w:ascii="Arial" w:hAnsi="Arial" w:cs="Arial"/>
          <w:sz w:val="24"/>
          <w:szCs w:val="24"/>
        </w:rPr>
        <w:t>.</w:t>
      </w:r>
      <w:r w:rsidR="00EA209D" w:rsidRPr="00733647">
        <w:rPr>
          <w:rFonts w:ascii="Arial" w:hAnsi="Arial" w:cs="Arial"/>
          <w:sz w:val="24"/>
          <w:szCs w:val="24"/>
        </w:rPr>
        <w:t> </w:t>
      </w:r>
    </w:p>
    <w:p w:rsidR="0066430D" w:rsidRDefault="0066430D" w:rsidP="00EA209D">
      <w:pPr>
        <w:pStyle w:val="a3"/>
        <w:shd w:val="clear" w:color="auto" w:fill="FFFFFF"/>
        <w:spacing w:before="180" w:beforeAutospacing="0" w:after="180" w:afterAutospacing="0"/>
        <w:rPr>
          <w:rFonts w:ascii="Arial" w:hAnsi="Arial" w:cs="Arial"/>
        </w:rPr>
      </w:pPr>
    </w:p>
    <w:p w:rsidR="0066430D" w:rsidRPr="0066430D" w:rsidRDefault="0066430D" w:rsidP="0066430D">
      <w:pPr>
        <w:pStyle w:val="a7"/>
        <w:jc w:val="both"/>
        <w:rPr>
          <w:rFonts w:ascii="Arial Rounded MT Bold" w:eastAsia="Times New Roman" w:hAnsi="Arial Rounded MT Bold"/>
          <w:sz w:val="24"/>
          <w:szCs w:val="24"/>
          <w:lang w:eastAsia="ru-RU"/>
        </w:rPr>
      </w:pPr>
      <w:r w:rsidRPr="0066430D">
        <w:rPr>
          <w:rFonts w:ascii="Arial" w:eastAsia="Times New Roman" w:hAnsi="Arial" w:cs="Arial"/>
          <w:sz w:val="24"/>
          <w:szCs w:val="24"/>
          <w:lang w:eastAsia="ru-RU"/>
        </w:rPr>
        <w:t>Председатель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Собрания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депутатов</w:t>
      </w:r>
    </w:p>
    <w:p w:rsidR="0066430D" w:rsidRPr="0066430D" w:rsidRDefault="0066430D" w:rsidP="0066430D">
      <w:pPr>
        <w:pStyle w:val="a7"/>
        <w:jc w:val="both"/>
        <w:rPr>
          <w:rFonts w:ascii="Arial Rounded MT Bold" w:eastAsia="Times New Roman" w:hAnsi="Arial Rounded MT Bold"/>
          <w:sz w:val="24"/>
          <w:szCs w:val="24"/>
          <w:lang w:eastAsia="ru-RU"/>
        </w:rPr>
      </w:pP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Попово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>-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Лежачанского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сельсовета</w:t>
      </w:r>
    </w:p>
    <w:p w:rsidR="0066430D" w:rsidRPr="0066430D" w:rsidRDefault="0066430D" w:rsidP="0066430D">
      <w:pPr>
        <w:pStyle w:val="a7"/>
        <w:jc w:val="both"/>
        <w:rPr>
          <w:rFonts w:ascii="Arial Rounded MT Bold" w:eastAsia="Times New Roman" w:hAnsi="Arial Rounded MT Bold"/>
          <w:sz w:val="24"/>
          <w:szCs w:val="24"/>
          <w:lang w:eastAsia="ru-RU"/>
        </w:rPr>
      </w:pP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Глушковского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                                          </w:t>
      </w:r>
      <w:r>
        <w:rPr>
          <w:rFonts w:asciiTheme="minorHAnsi" w:eastAsia="Times New Roman" w:hAnsiTheme="minorHAnsi"/>
          <w:sz w:val="24"/>
          <w:szCs w:val="24"/>
          <w:lang w:eastAsia="ru-RU"/>
        </w:rPr>
        <w:t xml:space="preserve">     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  </w:t>
      </w:r>
      <w:r>
        <w:rPr>
          <w:rFonts w:asciiTheme="minorHAnsi" w:eastAsia="Times New Roman" w:hAnsiTheme="minorHAnsi"/>
          <w:sz w:val="24"/>
          <w:szCs w:val="24"/>
          <w:lang w:eastAsia="ru-RU"/>
        </w:rPr>
        <w:t xml:space="preserve">    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  </w:t>
      </w:r>
      <w:proofErr w:type="spellStart"/>
      <w:r w:rsidRPr="0066430D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>.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>.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Давиденко</w:t>
      </w:r>
      <w:proofErr w:type="spellEnd"/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                                      </w:t>
      </w:r>
    </w:p>
    <w:p w:rsidR="0066430D" w:rsidRDefault="0066430D" w:rsidP="0066430D">
      <w:pPr>
        <w:pStyle w:val="a7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66430D" w:rsidRPr="0066430D" w:rsidRDefault="0066430D" w:rsidP="0066430D">
      <w:pPr>
        <w:pStyle w:val="a7"/>
        <w:jc w:val="both"/>
        <w:rPr>
          <w:rFonts w:asciiTheme="minorHAnsi" w:eastAsia="Times New Roman" w:hAnsiTheme="minorHAnsi"/>
          <w:sz w:val="24"/>
          <w:szCs w:val="24"/>
          <w:lang w:eastAsia="ru-RU"/>
        </w:rPr>
      </w:pPr>
    </w:p>
    <w:p w:rsidR="0066430D" w:rsidRPr="0066430D" w:rsidRDefault="0066430D" w:rsidP="0066430D">
      <w:pPr>
        <w:pStyle w:val="a7"/>
        <w:jc w:val="both"/>
        <w:rPr>
          <w:rFonts w:ascii="Arial Rounded MT Bold" w:eastAsia="Times New Roman" w:hAnsi="Arial Rounded MT Bold"/>
          <w:sz w:val="24"/>
          <w:szCs w:val="24"/>
          <w:lang w:eastAsia="ru-RU"/>
        </w:rPr>
      </w:pPr>
      <w:r w:rsidRPr="0066430D">
        <w:rPr>
          <w:rFonts w:ascii="Arial" w:eastAsia="Times New Roman" w:hAnsi="Arial" w:cs="Arial"/>
          <w:sz w:val="24"/>
          <w:szCs w:val="24"/>
          <w:lang w:eastAsia="ru-RU"/>
        </w:rPr>
        <w:t>Глава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Попово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>-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Лежачанского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сельсовета</w:t>
      </w:r>
    </w:p>
    <w:p w:rsidR="0066430D" w:rsidRPr="0066430D" w:rsidRDefault="0066430D" w:rsidP="0066430D">
      <w:pPr>
        <w:pStyle w:val="a7"/>
        <w:jc w:val="both"/>
        <w:rPr>
          <w:rFonts w:ascii="Arial Rounded MT Bold" w:eastAsia="Times New Roman" w:hAnsi="Arial Rounded MT Bold"/>
          <w:sz w:val="24"/>
          <w:szCs w:val="24"/>
          <w:lang w:eastAsia="ru-RU"/>
        </w:rPr>
      </w:pPr>
      <w:r w:rsidRPr="0066430D">
        <w:rPr>
          <w:rFonts w:ascii="Arial" w:eastAsia="Times New Roman" w:hAnsi="Arial" w:cs="Arial"/>
          <w:sz w:val="24"/>
          <w:szCs w:val="24"/>
          <w:lang w:eastAsia="ru-RU"/>
        </w:rPr>
        <w:t>Глушковского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                                                </w:t>
      </w:r>
      <w:r>
        <w:rPr>
          <w:rFonts w:asciiTheme="minorHAnsi" w:eastAsia="Times New Roman" w:hAnsiTheme="minorHAnsi"/>
          <w:sz w:val="24"/>
          <w:szCs w:val="24"/>
          <w:lang w:eastAsia="ru-RU"/>
        </w:rPr>
        <w:t xml:space="preserve">      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  </w:t>
      </w:r>
      <w:proofErr w:type="spellStart"/>
      <w:r w:rsidRPr="0066430D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>.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>.</w:t>
      </w:r>
      <w:r w:rsidRPr="0066430D">
        <w:rPr>
          <w:rFonts w:ascii="Arial" w:eastAsia="Times New Roman" w:hAnsi="Arial" w:cs="Arial"/>
          <w:sz w:val="24"/>
          <w:szCs w:val="24"/>
          <w:lang w:eastAsia="ru-RU"/>
        </w:rPr>
        <w:t>Призенко</w:t>
      </w:r>
      <w:proofErr w:type="spellEnd"/>
      <w:r w:rsidRPr="0066430D">
        <w:rPr>
          <w:rFonts w:ascii="Arial Rounded MT Bold" w:eastAsia="Times New Roman" w:hAnsi="Arial Rounded MT Bold"/>
          <w:sz w:val="24"/>
          <w:szCs w:val="24"/>
          <w:lang w:eastAsia="ru-RU"/>
        </w:rPr>
        <w:t xml:space="preserve">    </w:t>
      </w:r>
    </w:p>
    <w:p w:rsidR="00AE54C2" w:rsidRPr="00EA209D" w:rsidRDefault="0066430D" w:rsidP="0066430D">
      <w:pPr>
        <w:pStyle w:val="a3"/>
        <w:shd w:val="clear" w:color="auto" w:fill="FFFFFF"/>
        <w:spacing w:before="180" w:beforeAutospacing="0" w:after="18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sectPr w:rsidR="00AE54C2" w:rsidRPr="00EA209D" w:rsidSect="00735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50215"/>
    <w:multiLevelType w:val="hybridMultilevel"/>
    <w:tmpl w:val="FC8AC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209D"/>
    <w:rsid w:val="00071BFC"/>
    <w:rsid w:val="004A0779"/>
    <w:rsid w:val="005B6D91"/>
    <w:rsid w:val="005C4959"/>
    <w:rsid w:val="0066430D"/>
    <w:rsid w:val="00676769"/>
    <w:rsid w:val="00733647"/>
    <w:rsid w:val="00735B51"/>
    <w:rsid w:val="007B147D"/>
    <w:rsid w:val="007F52B4"/>
    <w:rsid w:val="0099720E"/>
    <w:rsid w:val="00AE54C2"/>
    <w:rsid w:val="00C02465"/>
    <w:rsid w:val="00C27F83"/>
    <w:rsid w:val="00EA2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2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209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A2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209D"/>
    <w:rPr>
      <w:rFonts w:ascii="Segoe UI" w:hAnsi="Segoe UI" w:cs="Segoe UI"/>
      <w:sz w:val="18"/>
      <w:szCs w:val="18"/>
    </w:rPr>
  </w:style>
  <w:style w:type="paragraph" w:styleId="a7">
    <w:name w:val="No Spacing"/>
    <w:uiPriority w:val="99"/>
    <w:qFormat/>
    <w:rsid w:val="0066430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0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Замглавы</cp:lastModifiedBy>
  <cp:revision>15</cp:revision>
  <cp:lastPrinted>2018-12-26T08:16:00Z</cp:lastPrinted>
  <dcterms:created xsi:type="dcterms:W3CDTF">2017-04-25T09:10:00Z</dcterms:created>
  <dcterms:modified xsi:type="dcterms:W3CDTF">2018-12-26T08:17:00Z</dcterms:modified>
</cp:coreProperties>
</file>