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54" w:rsidRPr="009830A0" w:rsidRDefault="007C5154" w:rsidP="007C51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color w:val="000000" w:themeColor="text1"/>
          <w:szCs w:val="28"/>
        </w:rPr>
      </w:pPr>
      <w:r w:rsidRPr="009830A0">
        <w:rPr>
          <w:color w:val="000000" w:themeColor="text1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7C5154" w:rsidRPr="009830A0" w:rsidRDefault="007C5154" w:rsidP="007C5154">
      <w:pPr>
        <w:spacing w:line="240" w:lineRule="auto"/>
        <w:jc w:val="both"/>
        <w:rPr>
          <w:color w:val="000000" w:themeColor="text1"/>
        </w:rPr>
      </w:pPr>
    </w:p>
    <w:p w:rsidR="007C5154" w:rsidRPr="009830A0" w:rsidRDefault="007C5154" w:rsidP="007C5154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7C5154" w:rsidRPr="009830A0" w:rsidRDefault="007C5154" w:rsidP="007C5154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- </w:t>
      </w:r>
      <w:hyperlink r:id="rId5" w:history="1">
        <w:r w:rsidRPr="009830A0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9830A0">
        <w:rPr>
          <w:color w:val="000000" w:themeColor="text1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- </w:t>
      </w:r>
      <w:hyperlink r:id="rId6" w:history="1">
        <w:r w:rsidRPr="009830A0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9830A0">
        <w:rPr>
          <w:color w:val="000000" w:themeColor="text1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- </w:t>
      </w:r>
      <w:hyperlink r:id="rId7" w:history="1">
        <w:r w:rsidRPr="009830A0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9830A0">
        <w:rPr>
          <w:color w:val="000000" w:themeColor="text1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bCs/>
          <w:color w:val="000000" w:themeColor="text1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9830A0">
        <w:rPr>
          <w:color w:val="000000" w:themeColor="text1"/>
          <w:sz w:val="24"/>
          <w:szCs w:val="24"/>
        </w:rPr>
        <w:t>(«Собрание законодательства Российской Федерации», 2016, № 15, ст. 2084);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9830A0">
        <w:rPr>
          <w:rStyle w:val="a4"/>
          <w:b w:val="0"/>
          <w:bCs w:val="0"/>
          <w:color w:val="000000" w:themeColor="text1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9830A0">
        <w:rPr>
          <w:rStyle w:val="a4"/>
          <w:b w:val="0"/>
          <w:bCs w:val="0"/>
          <w:color w:val="000000" w:themeColor="text1"/>
          <w:sz w:val="24"/>
          <w:szCs w:val="24"/>
        </w:rPr>
        <w:t>Курская</w:t>
      </w:r>
      <w:proofErr w:type="gramEnd"/>
      <w:r w:rsidRPr="009830A0">
        <w:rPr>
          <w:rStyle w:val="a4"/>
          <w:b w:val="0"/>
          <w:bCs w:val="0"/>
          <w:color w:val="000000" w:themeColor="text1"/>
          <w:sz w:val="24"/>
          <w:szCs w:val="24"/>
        </w:rPr>
        <w:t xml:space="preserve"> правда» от 30.11.2013г. №143);</w:t>
      </w:r>
      <w:r w:rsidRPr="009830A0">
        <w:rPr>
          <w:b/>
          <w:bCs/>
          <w:color w:val="000000" w:themeColor="text1"/>
          <w:sz w:val="24"/>
          <w:szCs w:val="24"/>
        </w:rPr>
        <w:t xml:space="preserve"> 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9830A0">
        <w:rPr>
          <w:color w:val="000000" w:themeColor="text1"/>
          <w:sz w:val="24"/>
          <w:szCs w:val="24"/>
        </w:rPr>
        <w:t>Курская</w:t>
      </w:r>
      <w:proofErr w:type="gramEnd"/>
      <w:r w:rsidRPr="009830A0">
        <w:rPr>
          <w:color w:val="000000" w:themeColor="text1"/>
          <w:sz w:val="24"/>
          <w:szCs w:val="24"/>
        </w:rPr>
        <w:t xml:space="preserve"> правда», № 86, 19.07.2016);</w:t>
      </w:r>
    </w:p>
    <w:p w:rsidR="007C5154" w:rsidRPr="009830A0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9830A0">
          <w:rPr>
            <w:color w:val="000000" w:themeColor="text1"/>
            <w:sz w:val="24"/>
            <w:szCs w:val="24"/>
          </w:rPr>
          <w:t>2007 г</w:t>
        </w:r>
      </w:smartTag>
      <w:r w:rsidRPr="009830A0">
        <w:rPr>
          <w:color w:val="000000" w:themeColor="text1"/>
          <w:sz w:val="24"/>
          <w:szCs w:val="24"/>
        </w:rPr>
        <w:t xml:space="preserve">. №  221-ФЗ «О государственном кадастре недвижимости»;  </w:t>
      </w:r>
    </w:p>
    <w:p w:rsidR="007C5154" w:rsidRPr="009830A0" w:rsidRDefault="007C5154" w:rsidP="007C5154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   -  Распоряжение  Администрации Курской области от 18.05.2015 № 350-ра </w:t>
      </w:r>
      <w:r w:rsidRPr="009830A0">
        <w:rPr>
          <w:color w:val="000000" w:themeColor="text1"/>
          <w:szCs w:val="28"/>
        </w:rPr>
        <w:t xml:space="preserve"> </w:t>
      </w:r>
      <w:r w:rsidRPr="009830A0">
        <w:rPr>
          <w:color w:val="000000" w:themeColor="text1"/>
          <w:sz w:val="24"/>
          <w:szCs w:val="24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830A0" w:rsidRPr="009830A0" w:rsidRDefault="009830A0" w:rsidP="009830A0">
      <w:pPr>
        <w:autoSpaceDE w:val="0"/>
        <w:autoSpaceDN w:val="0"/>
        <w:adjustRightInd w:val="0"/>
        <w:spacing w:line="240" w:lineRule="auto"/>
        <w:jc w:val="both"/>
        <w:outlineLvl w:val="0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>-</w:t>
      </w:r>
      <w:r w:rsidRPr="009830A0">
        <w:rPr>
          <w:color w:val="000000" w:themeColor="text1"/>
          <w:sz w:val="24"/>
          <w:szCs w:val="24"/>
        </w:rPr>
        <w:tab/>
        <w:t>постановлением Администрации Попово-Лежачанского сельсовета Глушковского  района Курской области от. 23.10.2018 г. №70  «О  порядке разработке и утверждения административных регламентов предоставления муниципальных услуг»;</w:t>
      </w:r>
    </w:p>
    <w:p w:rsidR="009830A0" w:rsidRPr="009830A0" w:rsidRDefault="009830A0" w:rsidP="009830A0">
      <w:pPr>
        <w:autoSpaceDE w:val="0"/>
        <w:autoSpaceDN w:val="0"/>
        <w:adjustRightInd w:val="0"/>
        <w:spacing w:line="240" w:lineRule="auto"/>
        <w:jc w:val="both"/>
        <w:outlineLvl w:val="0"/>
        <w:rPr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t xml:space="preserve">- Постановлением Администрации Попово-Лежачанского сельсовета Глушковского района Курской области № 34 от 30 июля 2014 г. «Об утверждении Положения об особенностях подачи и рассмотрения жалоб на решения и действия (бездействие) Администрации  Попово-Лежачанского  сельсовета Глушковского района  Курской  области и должностных лиц, муниципальных служащих Администрации  Попово-Лежачанского сельсовета Глушковского района </w:t>
      </w:r>
    </w:p>
    <w:p w:rsidR="007C5154" w:rsidRPr="009830A0" w:rsidRDefault="009830A0" w:rsidP="009830A0">
      <w:pPr>
        <w:autoSpaceDE w:val="0"/>
        <w:autoSpaceDN w:val="0"/>
        <w:adjustRightInd w:val="0"/>
        <w:spacing w:line="240" w:lineRule="auto"/>
        <w:jc w:val="both"/>
        <w:outlineLvl w:val="0"/>
        <w:rPr>
          <w:rFonts w:eastAsia="Calibri"/>
          <w:color w:val="000000" w:themeColor="text1"/>
          <w:sz w:val="24"/>
          <w:szCs w:val="24"/>
        </w:rPr>
      </w:pPr>
      <w:r w:rsidRPr="009830A0">
        <w:rPr>
          <w:color w:val="000000" w:themeColor="text1"/>
          <w:sz w:val="24"/>
          <w:szCs w:val="24"/>
        </w:rPr>
        <w:lastRenderedPageBreak/>
        <w:t xml:space="preserve">      </w:t>
      </w:r>
      <w:proofErr w:type="gramStart"/>
      <w:r w:rsidRPr="009830A0">
        <w:rPr>
          <w:color w:val="000000" w:themeColor="text1"/>
          <w:sz w:val="24"/>
          <w:szCs w:val="24"/>
        </w:rPr>
        <w:t>- Уставом муниципального образования «Попово-Лежачанский  сельсовет» Глушковского района Курской области (принят решением  Собрания депутатов  Попово-Лежачанского сельсовета Глушковского района Курской области от 07 июня 2005г. № 30,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ru.465033142005001 (опубликован в газете «Родные просторы от 29 ноября 2005 года).</w:t>
      </w:r>
      <w:bookmarkStart w:id="0" w:name="_GoBack"/>
      <w:bookmarkEnd w:id="0"/>
      <w:proofErr w:type="gramEnd"/>
    </w:p>
    <w:p w:rsidR="0044518D" w:rsidRPr="009830A0" w:rsidRDefault="0044518D">
      <w:pPr>
        <w:rPr>
          <w:color w:val="000000" w:themeColor="text1"/>
        </w:rPr>
      </w:pPr>
    </w:p>
    <w:sectPr w:rsidR="0044518D" w:rsidRPr="00983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E7"/>
    <w:rsid w:val="0044518D"/>
    <w:rsid w:val="007C5154"/>
    <w:rsid w:val="009830A0"/>
    <w:rsid w:val="009B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54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C5154"/>
    <w:rPr>
      <w:color w:val="0000FF"/>
      <w:u w:val="single"/>
    </w:rPr>
  </w:style>
  <w:style w:type="character" w:styleId="a4">
    <w:name w:val="Strong"/>
    <w:basedOn w:val="a0"/>
    <w:qFormat/>
    <w:rsid w:val="007C515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154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C5154"/>
    <w:rPr>
      <w:color w:val="0000FF"/>
      <w:u w:val="single"/>
    </w:rPr>
  </w:style>
  <w:style w:type="character" w:styleId="a4">
    <w:name w:val="Strong"/>
    <w:basedOn w:val="a0"/>
    <w:qFormat/>
    <w:rsid w:val="007C51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7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57956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5033;fld=134" TargetMode="External"/><Relationship Id="rId5" Type="http://schemas.openxmlformats.org/officeDocument/2006/relationships/hyperlink" Target="consultantplus://offline/main?base=LAW;n=87546;fld=13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3518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Замглавы</cp:lastModifiedBy>
  <cp:revision>3</cp:revision>
  <dcterms:created xsi:type="dcterms:W3CDTF">2019-01-28T13:02:00Z</dcterms:created>
  <dcterms:modified xsi:type="dcterms:W3CDTF">2019-01-29T11:31:00Z</dcterms:modified>
</cp:coreProperties>
</file>