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8EC" w:rsidRPr="003528EC" w:rsidRDefault="003528EC" w:rsidP="00352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8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3528EC" w:rsidRPr="003528EC" w:rsidRDefault="003528EC" w:rsidP="003528EC">
      <w:pPr>
        <w:spacing w:after="0"/>
        <w:jc w:val="both"/>
        <w:rPr>
          <w:rFonts w:eastAsia="Times New Roman"/>
          <w:color w:val="000000" w:themeColor="text1"/>
          <w:sz w:val="24"/>
          <w:szCs w:val="24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</w:p>
    <w:p w:rsidR="003528EC" w:rsidRPr="003528EC" w:rsidRDefault="003528EC" w:rsidP="00352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528EC" w:rsidRPr="003528EC" w:rsidRDefault="003528EC" w:rsidP="003528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3528EC" w:rsidRPr="003528EC" w:rsidRDefault="003528EC" w:rsidP="00352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3528EC" w:rsidRPr="003528EC" w:rsidRDefault="003528EC" w:rsidP="00352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3528EC" w:rsidRPr="003528EC" w:rsidRDefault="003528EC" w:rsidP="00352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3528EC" w:rsidRPr="003528EC" w:rsidRDefault="003528EC" w:rsidP="00352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правда», № 5, 14.01.1999, «Сборник законодательства Курской области», № 16, 1998.);</w:t>
      </w:r>
    </w:p>
    <w:p w:rsidR="003528EC" w:rsidRPr="003528EC" w:rsidRDefault="003528EC" w:rsidP="003528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 от  30.11.2013, № 143);</w:t>
      </w:r>
    </w:p>
    <w:p w:rsidR="003528EC" w:rsidRPr="003528EC" w:rsidRDefault="003528EC" w:rsidP="003528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 22 июня 2007 г. № 89 (дополнительный выпуск);</w:t>
      </w:r>
    </w:p>
    <w:p w:rsidR="003528EC" w:rsidRPr="003528EC" w:rsidRDefault="003528EC" w:rsidP="003528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7427F" w:rsidRPr="0007427F" w:rsidRDefault="0007427F" w:rsidP="00074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27F">
        <w:rPr>
          <w:rFonts w:ascii="Times New Roman" w:hAnsi="Times New Roman" w:cs="Times New Roman"/>
          <w:sz w:val="24"/>
          <w:szCs w:val="24"/>
        </w:rPr>
        <w:t xml:space="preserve">- </w:t>
      </w:r>
      <w:r w:rsidRPr="000742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Решение Собрания Депутатов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Попово-Лежачанского сельсовета</w:t>
      </w:r>
      <w:r w:rsidRPr="000742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Глушковского района Курской области</w:t>
      </w:r>
      <w:r w:rsidRPr="0007427F">
        <w:rPr>
          <w:rFonts w:ascii="Times New Roman" w:hAnsi="Times New Roman" w:cs="Times New Roman"/>
          <w:sz w:val="24"/>
          <w:szCs w:val="24"/>
        </w:rPr>
        <w:t xml:space="preserve">  «О порядке  назначения и выплаты пенсии за выслугу лет  муниципальным служащим»;   </w:t>
      </w:r>
    </w:p>
    <w:p w:rsidR="0007427F" w:rsidRPr="0007427F" w:rsidRDefault="0007427F" w:rsidP="00074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0742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- Решение Собрания Депутатов Попово-Лежачанского сельсовета Глушковского района Курской области </w:t>
      </w:r>
      <w:r w:rsidRPr="0007427F">
        <w:rPr>
          <w:rFonts w:ascii="Times New Roman" w:eastAsia="Times New Roman" w:hAnsi="Times New Roman" w:cs="Times New Roman"/>
          <w:kern w:val="2"/>
          <w:sz w:val="24"/>
          <w:szCs w:val="24"/>
        </w:rPr>
        <w:t>«О правилах назначения и выплаты пенсии за выслугу лет лицам, замещавшим долж</w:t>
      </w:r>
      <w:r w:rsidRPr="0007427F">
        <w:rPr>
          <w:rFonts w:ascii="Times New Roman" w:eastAsia="Times New Roman" w:hAnsi="Times New Roman" w:cs="Times New Roman"/>
          <w:kern w:val="2"/>
          <w:sz w:val="24"/>
          <w:szCs w:val="24"/>
        </w:rPr>
        <w:softHyphen/>
        <w:t>ности муниципальной службы  в Администрации Попово-Лежачанского</w:t>
      </w:r>
      <w:r w:rsidRPr="000742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сельсовета Глушковского района </w:t>
      </w:r>
      <w:r w:rsidRPr="0007427F">
        <w:rPr>
          <w:rFonts w:ascii="Times New Roman" w:eastAsia="Times New Roman" w:hAnsi="Times New Roman" w:cs="Times New Roman"/>
          <w:kern w:val="2"/>
          <w:sz w:val="24"/>
          <w:szCs w:val="24"/>
        </w:rPr>
        <w:t>Курской области, и ежемесячной доплаты к пенсии выборным должностным лицам»;</w:t>
      </w:r>
    </w:p>
    <w:p w:rsidR="003C0479" w:rsidRPr="003C0479" w:rsidRDefault="003C0479" w:rsidP="003C04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C047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3C047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>постановлением Администрации Попово-Лежачанского сельсовета Глушковского  района Курской области от. 23.10.2018 г. №70  «О  порядке разработке и утверждения административных регламентов предоставления муниципальных услуг»;</w:t>
      </w:r>
    </w:p>
    <w:p w:rsidR="003C0479" w:rsidRPr="003C0479" w:rsidRDefault="003C0479" w:rsidP="003C04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C047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Постановлением Администрации Попово-Лежачанского сельсовета Глушковского района Курской области № 34 от 30 июля 2014 г. «Об утверждении Положения об особенностях подачи и рассмотрения жалоб на решения и действия (бездействие) Администрации  Попово-Лежачанского  сельсовета Глушковского района  Курской  области и должностных лиц, муниципальных служащих Администрации  </w:t>
      </w:r>
      <w:r w:rsidRPr="003C047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Попово-Лежачанского сельсовета Глушковского района </w:t>
      </w:r>
    </w:p>
    <w:p w:rsidR="003528EC" w:rsidRPr="003528EC" w:rsidRDefault="003C0479" w:rsidP="003C04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C047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proofErr w:type="gramStart"/>
      <w:r w:rsidRPr="003C047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Уставом муниципального образования «Попово-Лежачанский  сельсовет» Глушковского района Курской области (принят решением  Собрания депутатов  Попово-Лежачанского сельсовета Глушковского района Курской области от 07 июня 2005г. № 30,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ru.465033142005001 (опубликован в газете «Родные просторы от 29 ноября 2005 года).</w:t>
      </w:r>
      <w:bookmarkStart w:id="0" w:name="_GoBack"/>
      <w:bookmarkEnd w:id="0"/>
      <w:proofErr w:type="gramEnd"/>
    </w:p>
    <w:sectPr w:rsidR="003528EC" w:rsidRPr="003528EC" w:rsidSect="003528EC">
      <w:pgSz w:w="11906" w:h="16838"/>
      <w:pgMar w:top="1134" w:right="1247" w:bottom="1134" w:left="1531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827"/>
    <w:rsid w:val="0007427F"/>
    <w:rsid w:val="001D0827"/>
    <w:rsid w:val="003528EC"/>
    <w:rsid w:val="003C0479"/>
    <w:rsid w:val="0044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E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3528EC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  <w:style w:type="character" w:styleId="a3">
    <w:name w:val="Strong"/>
    <w:basedOn w:val="a0"/>
    <w:uiPriority w:val="99"/>
    <w:qFormat/>
    <w:rsid w:val="003528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E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3528EC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  <w:style w:type="character" w:styleId="a3">
    <w:name w:val="Strong"/>
    <w:basedOn w:val="a0"/>
    <w:uiPriority w:val="99"/>
    <w:qFormat/>
    <w:rsid w:val="003528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597</Words>
  <Characters>3406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7</cp:revision>
  <dcterms:created xsi:type="dcterms:W3CDTF">2019-01-28T11:36:00Z</dcterms:created>
  <dcterms:modified xsi:type="dcterms:W3CDTF">2019-01-29T11:25:00Z</dcterms:modified>
</cp:coreProperties>
</file>