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АДМИНИСТРАЦИЯ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ГЛУШКОВСКОГО РАЙОНА</w:t>
      </w:r>
      <w:r>
        <w:rPr>
          <w:rFonts w:ascii="Arial" w:eastAsia="Calibri" w:hAnsi="Arial" w:cs="Arial"/>
          <w:sz w:val="32"/>
          <w:szCs w:val="32"/>
        </w:rPr>
        <w:br/>
        <w:t>КУРСКОЙ ОБЛАСТИ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П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947349" w:rsidRDefault="00947349" w:rsidP="00947349">
      <w:pPr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от  12 ноября  2018 года № 79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№ 68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от 13.11.2017г. «</w:t>
      </w:r>
      <w:r w:rsidRPr="00947349">
        <w:rPr>
          <w:rFonts w:ascii="Arial" w:eastAsia="Times New Roman" w:hAnsi="Arial" w:cs="Arial"/>
          <w:sz w:val="32"/>
          <w:szCs w:val="32"/>
          <w:lang w:eastAsia="ru-RU"/>
        </w:rPr>
        <w:t>Развитие культуры в Попово-</w:t>
      </w:r>
      <w:proofErr w:type="spellStart"/>
      <w:r w:rsidRPr="00947349">
        <w:rPr>
          <w:rFonts w:ascii="Arial" w:eastAsia="Times New Roman" w:hAnsi="Arial" w:cs="Arial"/>
          <w:sz w:val="32"/>
          <w:szCs w:val="32"/>
          <w:lang w:eastAsia="ru-RU"/>
        </w:rPr>
        <w:t>Лежачанском</w:t>
      </w:r>
      <w:proofErr w:type="spellEnd"/>
      <w:r w:rsidRPr="00947349">
        <w:rPr>
          <w:rFonts w:ascii="Arial" w:eastAsia="Times New Roman" w:hAnsi="Arial" w:cs="Arial"/>
          <w:sz w:val="32"/>
          <w:szCs w:val="32"/>
          <w:lang w:eastAsia="ru-RU"/>
        </w:rPr>
        <w:t xml:space="preserve"> сельсовете Глушковского района  Курской области на период 2018-2020 годы</w:t>
      </w:r>
      <w:r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</w:pP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>Согласно Решения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Собрания депутатов  Попово-Лежачанского  сельсовета Глушковского района № 16 от 02 октября 2018г. 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>«О внесении изменений в решение Собрания  депутатов муниципального  образования  «Попово-Лежачанский сельсовет»  Глушковского района  Курской области «О бюджете муниципального образования  « Попово-Лежачанский сельсовет» Глушковского района Курской области на 2018 год и плановый период 2019-2020 годы» № 18 от 21.12.2017 г.; № 1 от 02.02.2018 г, № 12 от 29.05.2018 г,  от 21.06.2018 № 14</w:t>
      </w:r>
      <w:r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  <w:t>», Администрация Попово-Лежачанского сельсовета Глушковского района ПОСТАНОВЛЯЕТ:</w:t>
      </w:r>
      <w:proofErr w:type="gramEnd"/>
    </w:p>
    <w:p w:rsidR="00947349" w:rsidRDefault="00947349" w:rsidP="009473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Внести в Постановление Администрации Попово-Лежачанского  се</w:t>
      </w:r>
      <w:r>
        <w:rPr>
          <w:rFonts w:ascii="Arial" w:eastAsia="Calibri" w:hAnsi="Arial" w:cs="Arial"/>
          <w:sz w:val="24"/>
          <w:szCs w:val="24"/>
        </w:rPr>
        <w:t>льсовета Глушковского района № 68</w:t>
      </w:r>
      <w:r>
        <w:rPr>
          <w:rFonts w:ascii="Arial" w:eastAsia="Calibri" w:hAnsi="Arial" w:cs="Arial"/>
          <w:sz w:val="24"/>
          <w:szCs w:val="24"/>
        </w:rPr>
        <w:t xml:space="preserve"> от 13.11.2017г. 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2018-2020 годы</w:t>
      </w:r>
      <w:r>
        <w:rPr>
          <w:rFonts w:ascii="Arial" w:eastAsia="Calibri" w:hAnsi="Arial" w:cs="Arial"/>
          <w:bCs/>
          <w:sz w:val="24"/>
          <w:szCs w:val="24"/>
        </w:rPr>
        <w:t xml:space="preserve">» </w:t>
      </w:r>
      <w:r>
        <w:rPr>
          <w:rFonts w:ascii="Arial" w:eastAsia="Calibri" w:hAnsi="Arial" w:cs="Arial"/>
          <w:kern w:val="2"/>
          <w:sz w:val="24"/>
          <w:szCs w:val="24"/>
        </w:rPr>
        <w:t xml:space="preserve">следующие изменения и дополнения: </w:t>
      </w:r>
    </w:p>
    <w:p w:rsidR="00947349" w:rsidRDefault="00947349" w:rsidP="009473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В паспорте муниципальной программы 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2018-2020 годы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»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строку «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Объемы и и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сточники финансирования  программы» изложить в следующей редакции:</w:t>
      </w:r>
    </w:p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8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402"/>
      </w:tblGrid>
      <w:tr w:rsidR="00947349" w:rsidTr="006826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349" w:rsidRDefault="00947349" w:rsidP="0094734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</w:t>
            </w:r>
            <w:r>
              <w:rPr>
                <w:rFonts w:ascii="Arial" w:hAnsi="Arial" w:cs="Arial"/>
                <w:sz w:val="24"/>
                <w:szCs w:val="24"/>
              </w:rPr>
              <w:t>сточ</w:t>
            </w:r>
            <w:r>
              <w:rPr>
                <w:rFonts w:ascii="Arial" w:hAnsi="Arial" w:cs="Arial"/>
                <w:sz w:val="24"/>
                <w:szCs w:val="24"/>
              </w:rPr>
              <w:t xml:space="preserve">ники финансирования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Общий объем средств, направленных на реализацию мероприятий</w:t>
            </w:r>
            <w:proofErr w:type="gramStart"/>
            <w:r w:rsidRPr="0094734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473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3437,346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2018 год –  1</w:t>
            </w:r>
            <w:r>
              <w:rPr>
                <w:rFonts w:ascii="Arial" w:hAnsi="Arial" w:cs="Arial"/>
                <w:sz w:val="24"/>
                <w:szCs w:val="24"/>
              </w:rPr>
              <w:t>079</w:t>
            </w:r>
            <w:r w:rsidRPr="009473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346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 тыс. рублей;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2019 год –  1169,0    тыс. рублей;</w:t>
            </w:r>
          </w:p>
          <w:p w:rsidR="00947349" w:rsidRDefault="00947349" w:rsidP="0094734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2020 год –  1189,0    тыс. рублей;</w:t>
            </w:r>
          </w:p>
        </w:tc>
      </w:tr>
    </w:tbl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E203B0" w:rsidRPr="00E203B0" w:rsidRDefault="00947349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1.2. </w:t>
      </w:r>
      <w:r>
        <w:rPr>
          <w:rFonts w:ascii="Arial" w:hAnsi="Arial" w:cs="Arial"/>
          <w:sz w:val="24"/>
          <w:szCs w:val="24"/>
        </w:rPr>
        <w:t>В паспорте 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«</w:t>
      </w:r>
      <w:r w:rsidR="00E203B0" w:rsidRPr="00E203B0">
        <w:rPr>
          <w:rFonts w:ascii="Arial" w:hAnsi="Arial" w:cs="Arial"/>
          <w:sz w:val="24"/>
          <w:szCs w:val="24"/>
        </w:rPr>
        <w:t>Искусство» муниципальной программы  «Развитие культуры в Попово-</w:t>
      </w:r>
      <w:proofErr w:type="spellStart"/>
      <w:r w:rsidR="00E203B0" w:rsidRPr="00E203B0">
        <w:rPr>
          <w:rFonts w:ascii="Arial" w:hAnsi="Arial" w:cs="Arial"/>
          <w:sz w:val="24"/>
          <w:szCs w:val="24"/>
        </w:rPr>
        <w:t>Лежачанском</w:t>
      </w:r>
      <w:proofErr w:type="spellEnd"/>
      <w:r w:rsidR="00E203B0" w:rsidRPr="00E203B0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2018-2020годы»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строку «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Объем бюджетных</w:t>
      </w:r>
    </w:p>
    <w:p w:rsidR="00E203B0" w:rsidRPr="00E203B0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ассигнований</w:t>
      </w:r>
    </w:p>
    <w:p w:rsidR="00947349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947349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изложить в следующей редакции:</w:t>
      </w:r>
    </w:p>
    <w:p w:rsidR="00947349" w:rsidRDefault="00947349" w:rsidP="00947349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225"/>
      </w:tblGrid>
      <w:tr w:rsidR="00E203B0" w:rsidTr="0068268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ассигнований</w:t>
            </w:r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0" w:rsidRPr="00947349" w:rsidRDefault="00E203B0" w:rsidP="00E203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Общий   объем   бюджетных   ассигнований местного      бюджета      на      реализацию подпрограммы    составляет   </w:t>
            </w:r>
            <w:r>
              <w:rPr>
                <w:rFonts w:ascii="Arial" w:hAnsi="Arial" w:cs="Arial"/>
                <w:sz w:val="24"/>
                <w:szCs w:val="24"/>
              </w:rPr>
              <w:t>3437,346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E203B0" w:rsidRPr="00947349" w:rsidRDefault="00E203B0" w:rsidP="00E203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2018 год –  1</w:t>
            </w:r>
            <w:r>
              <w:rPr>
                <w:rFonts w:ascii="Arial" w:hAnsi="Arial" w:cs="Arial"/>
                <w:sz w:val="24"/>
                <w:szCs w:val="24"/>
              </w:rPr>
              <w:t>079</w:t>
            </w:r>
            <w:r w:rsidRPr="00947349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346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 тыс. рублей;</w:t>
            </w:r>
          </w:p>
          <w:p w:rsidR="00E203B0" w:rsidRPr="00947349" w:rsidRDefault="00E203B0" w:rsidP="00E203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2019 год –  1169,0    тыс. рублей;</w:t>
            </w:r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2020 год –  1189,0    тыс. рублей;</w:t>
            </w:r>
          </w:p>
        </w:tc>
      </w:tr>
    </w:tbl>
    <w:p w:rsidR="00947349" w:rsidRDefault="00947349" w:rsidP="0094734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47349" w:rsidRDefault="00947349" w:rsidP="0094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2.Настоящее постановление подлежит размещению на официальном сайте Администрации Попово-Лежачанского сельсовета Глушковского района в сети «Интернет».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 3.Контроль за исполнением настоящего постановления  возложить на главного бухгалтера Администрации Попово-Лежачанского сельсовета Глушковского района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.</w:t>
      </w:r>
      <w:proofErr w:type="gramEnd"/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4.   Настоящее постановление вступает в силу с момента его  обнародования.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96D3A" w:rsidRDefault="00596D3A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bookmarkStart w:id="0" w:name="_GoBack"/>
      <w:bookmarkEnd w:id="0"/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Глава Попово-Лежачанского сельсовета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Глушковского района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С.В.Призенко</w:t>
      </w:r>
      <w:proofErr w:type="spellEnd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 </w:t>
      </w:r>
    </w:p>
    <w:p w:rsidR="00947349" w:rsidRDefault="00947349" w:rsidP="00947349"/>
    <w:p w:rsidR="0044518D" w:rsidRDefault="0044518D"/>
    <w:sectPr w:rsidR="004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82AA8"/>
    <w:multiLevelType w:val="multilevel"/>
    <w:tmpl w:val="947A92AC"/>
    <w:lvl w:ilvl="0">
      <w:start w:val="1"/>
      <w:numFmt w:val="decimal"/>
      <w:lvlText w:val="%1."/>
      <w:lvlJc w:val="left"/>
      <w:pPr>
        <w:ind w:left="690" w:hanging="4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960" w:hanging="72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44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</w:lvl>
  </w:abstractNum>
  <w:abstractNum w:abstractNumId="2">
    <w:nsid w:val="2DCB7B29"/>
    <w:multiLevelType w:val="multilevel"/>
    <w:tmpl w:val="CEBEFD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44518D"/>
    <w:rsid w:val="00596D3A"/>
    <w:rsid w:val="00947349"/>
    <w:rsid w:val="009F61C4"/>
    <w:rsid w:val="00E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4</cp:revision>
  <dcterms:created xsi:type="dcterms:W3CDTF">2018-11-30T11:43:00Z</dcterms:created>
  <dcterms:modified xsi:type="dcterms:W3CDTF">2018-11-30T11:51:00Z</dcterms:modified>
</cp:coreProperties>
</file>