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E5" w:rsidRDefault="005541E5" w:rsidP="005541E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5541E5" w:rsidRDefault="005541E5" w:rsidP="005541E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5541E5" w:rsidRDefault="005541E5" w:rsidP="005541E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</w:t>
      </w:r>
      <w:r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5541E5" w:rsidRDefault="005541E5" w:rsidP="005541E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5541E5" w:rsidRDefault="005541E5" w:rsidP="005541E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5541E5" w:rsidRDefault="005541E5" w:rsidP="005541E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5541E5" w:rsidRDefault="005541E5" w:rsidP="005541E5">
      <w:pPr>
        <w:jc w:val="center"/>
        <w:rPr>
          <w:rFonts w:ascii="Arial" w:eastAsia="Calibri" w:hAnsi="Arial" w:cs="Arial"/>
          <w:sz w:val="32"/>
          <w:szCs w:val="32"/>
        </w:rPr>
      </w:pPr>
    </w:p>
    <w:p w:rsidR="005541E5" w:rsidRDefault="00BE18F5" w:rsidP="005541E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от  21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декабря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 xml:space="preserve">  201</w:t>
      </w:r>
      <w:r>
        <w:rPr>
          <w:rFonts w:ascii="Arial" w:eastAsia="Times New Roman" w:hAnsi="Arial" w:cs="Arial"/>
          <w:sz w:val="32"/>
          <w:szCs w:val="32"/>
          <w:lang w:eastAsia="ru-RU"/>
        </w:rPr>
        <w:t>7 года № 101</w:t>
      </w:r>
    </w:p>
    <w:p w:rsidR="005541E5" w:rsidRDefault="005541E5" w:rsidP="005541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5541E5" w:rsidRDefault="005541E5" w:rsidP="005541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5541E5" w:rsidRDefault="0087548F" w:rsidP="005541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№ 103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 xml:space="preserve"> от</w:t>
      </w:r>
      <w:r w:rsidR="00BE18F5">
        <w:rPr>
          <w:rFonts w:ascii="Arial" w:eastAsia="Times New Roman" w:hAnsi="Arial" w:cs="Arial"/>
          <w:sz w:val="32"/>
          <w:szCs w:val="32"/>
          <w:lang w:eastAsia="ru-RU"/>
        </w:rPr>
        <w:t xml:space="preserve"> 2</w:t>
      </w:r>
      <w:r>
        <w:rPr>
          <w:rFonts w:ascii="Arial" w:eastAsia="Times New Roman" w:hAnsi="Arial" w:cs="Arial"/>
          <w:sz w:val="32"/>
          <w:szCs w:val="32"/>
          <w:lang w:eastAsia="ru-RU"/>
        </w:rPr>
        <w:t>1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>.11.201</w:t>
      </w:r>
      <w:r w:rsidR="00BE18F5">
        <w:rPr>
          <w:rFonts w:ascii="Arial" w:eastAsia="Times New Roman" w:hAnsi="Arial" w:cs="Arial"/>
          <w:sz w:val="32"/>
          <w:szCs w:val="32"/>
          <w:lang w:eastAsia="ru-RU"/>
        </w:rPr>
        <w:t>6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>г. «Повышение эффективности  работы с молодёжью, организация отдыха и оздоровления детей, молодежи, развитие физической культуры и спорта  в Попово-</w:t>
      </w:r>
      <w:proofErr w:type="spellStart"/>
      <w:r w:rsidR="005541E5">
        <w:rPr>
          <w:rFonts w:ascii="Arial" w:eastAsia="Times New Roman" w:hAnsi="Arial" w:cs="Arial"/>
          <w:sz w:val="32"/>
          <w:szCs w:val="32"/>
          <w:lang w:eastAsia="ru-RU"/>
        </w:rPr>
        <w:t>Лежачанском</w:t>
      </w:r>
      <w:proofErr w:type="spellEnd"/>
      <w:r w:rsidR="005541E5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Глушковского района Курской области на 201</w:t>
      </w:r>
      <w:r>
        <w:rPr>
          <w:rFonts w:ascii="Arial" w:eastAsia="Times New Roman" w:hAnsi="Arial" w:cs="Arial"/>
          <w:sz w:val="32"/>
          <w:szCs w:val="32"/>
          <w:lang w:eastAsia="ru-RU"/>
        </w:rPr>
        <w:t>7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>-20</w:t>
      </w:r>
      <w:r>
        <w:rPr>
          <w:rFonts w:ascii="Arial" w:eastAsia="Times New Roman" w:hAnsi="Arial" w:cs="Arial"/>
          <w:sz w:val="32"/>
          <w:szCs w:val="32"/>
          <w:lang w:eastAsia="ru-RU"/>
        </w:rPr>
        <w:t>19</w:t>
      </w:r>
      <w:r w:rsidR="005541E5">
        <w:rPr>
          <w:rFonts w:ascii="Arial" w:eastAsia="Times New Roman" w:hAnsi="Arial" w:cs="Arial"/>
          <w:sz w:val="32"/>
          <w:szCs w:val="32"/>
          <w:lang w:eastAsia="ru-RU"/>
        </w:rPr>
        <w:t xml:space="preserve"> годы»</w:t>
      </w:r>
    </w:p>
    <w:p w:rsidR="005541E5" w:rsidRDefault="005541E5" w:rsidP="005541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5541E5" w:rsidRDefault="005541E5" w:rsidP="005541E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</w:t>
      </w:r>
      <w:r w:rsidR="0087548F">
        <w:rPr>
          <w:rFonts w:ascii="Arial" w:eastAsia="Arial Unicode MS" w:hAnsi="Arial" w:cs="Arial"/>
          <w:sz w:val="24"/>
          <w:szCs w:val="24"/>
          <w:lang w:eastAsia="ru-RU" w:bidi="ru-RU"/>
        </w:rPr>
        <w:t>льсовета Глушковского района № 20 от 21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87548F">
        <w:rPr>
          <w:rFonts w:ascii="Arial" w:eastAsia="Arial Unicode MS" w:hAnsi="Arial" w:cs="Arial"/>
          <w:sz w:val="24"/>
          <w:szCs w:val="24"/>
          <w:lang w:eastAsia="ru-RU" w:bidi="ru-RU"/>
        </w:rPr>
        <w:t>декабря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201</w:t>
      </w:r>
      <w:r w:rsidR="0087548F">
        <w:rPr>
          <w:rFonts w:ascii="Arial" w:eastAsia="Arial Unicode MS" w:hAnsi="Arial" w:cs="Arial"/>
          <w:sz w:val="24"/>
          <w:szCs w:val="24"/>
          <w:lang w:eastAsia="ru-RU" w:bidi="ru-RU"/>
        </w:rPr>
        <w:t>7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г. «О внесении изменений в решение Собрания  депутатов муниципального  образования  «Попово-Лежачанский сельсовет»  Глушковского района  Курской области «О бюджете муниципального образования  « Попово-Лежачанский сельсовет» Глушковского района Курской области на 2018 год и плановый период 2019-2020 годы</w:t>
      </w:r>
      <w:r w:rsidR="0087548F">
        <w:rPr>
          <w:rFonts w:ascii="Arial" w:eastAsia="Arial Unicode MS" w:hAnsi="Arial" w:cs="Arial"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, Администрация Попово-Лежачанского сельсовета Глушковского района ПОСТАНОВЛЯЕТ:</w:t>
      </w:r>
    </w:p>
    <w:p w:rsidR="005541E5" w:rsidRDefault="005541E5" w:rsidP="005541E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</w:t>
      </w:r>
      <w:r w:rsidR="0087548F">
        <w:rPr>
          <w:rFonts w:ascii="Arial" w:eastAsia="Calibri" w:hAnsi="Arial" w:cs="Arial"/>
          <w:sz w:val="24"/>
          <w:szCs w:val="24"/>
        </w:rPr>
        <w:t>льсовета Глушковского района № 103</w:t>
      </w:r>
      <w:r>
        <w:rPr>
          <w:rFonts w:ascii="Arial" w:eastAsia="Calibri" w:hAnsi="Arial" w:cs="Arial"/>
          <w:sz w:val="24"/>
          <w:szCs w:val="24"/>
        </w:rPr>
        <w:t xml:space="preserve"> от </w:t>
      </w:r>
      <w:r w:rsidR="0087548F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3.11.201</w:t>
      </w:r>
      <w:r w:rsidR="0087548F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>г. «Повышение эффективности  работы с молодёжью, организация отдыха и оздоровления детей, молодежи, развитие физической культуры и спорта  в Попово-</w:t>
      </w:r>
      <w:proofErr w:type="spellStart"/>
      <w:r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сельсовете Глушковского района Курской области на 201</w:t>
      </w:r>
      <w:r w:rsidR="0087548F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-20</w:t>
      </w:r>
      <w:r w:rsidR="0087548F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годы</w:t>
      </w:r>
      <w:r>
        <w:rPr>
          <w:rFonts w:ascii="Arial" w:eastAsia="Calibri" w:hAnsi="Arial" w:cs="Arial"/>
          <w:bCs/>
          <w:sz w:val="24"/>
          <w:szCs w:val="24"/>
        </w:rPr>
        <w:t xml:space="preserve">» </w:t>
      </w:r>
      <w:r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5541E5" w:rsidRDefault="005541E5" w:rsidP="005541E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>
        <w:rPr>
          <w:rFonts w:ascii="Arial" w:eastAsia="Calibri" w:hAnsi="Arial" w:cs="Arial"/>
          <w:sz w:val="24"/>
          <w:szCs w:val="24"/>
        </w:rPr>
        <w:t>Повышение эффективности  работы с молодёжью, организация отдыха и оздоровления детей, молодежи, развитие физической культуры и спорта  в Попово-</w:t>
      </w:r>
      <w:proofErr w:type="spellStart"/>
      <w:r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сельсовете Глушковско</w:t>
      </w:r>
      <w:r w:rsidR="0087548F">
        <w:rPr>
          <w:rFonts w:ascii="Arial" w:eastAsia="Calibri" w:hAnsi="Arial" w:cs="Arial"/>
          <w:sz w:val="24"/>
          <w:szCs w:val="24"/>
        </w:rPr>
        <w:t>го района Курской области на 2017</w:t>
      </w:r>
      <w:r>
        <w:rPr>
          <w:rFonts w:ascii="Arial" w:eastAsia="Calibri" w:hAnsi="Arial" w:cs="Arial"/>
          <w:sz w:val="24"/>
          <w:szCs w:val="24"/>
        </w:rPr>
        <w:t>-20</w:t>
      </w:r>
      <w:r w:rsidR="0087548F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годы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«Источники финансирования муниципальной программы» изложить в следующей редакции:</w:t>
      </w:r>
    </w:p>
    <w:p w:rsidR="005541E5" w:rsidRDefault="005541E5" w:rsidP="005541E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5541E5" w:rsidTr="005541E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87548F">
              <w:rPr>
                <w:rFonts w:ascii="Arial" w:hAnsi="Arial" w:cs="Arial"/>
                <w:sz w:val="24"/>
                <w:szCs w:val="24"/>
              </w:rPr>
              <w:t>7,0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годам реализации:</w:t>
            </w:r>
          </w:p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87548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87548F">
              <w:rPr>
                <w:rFonts w:ascii="Arial" w:hAnsi="Arial" w:cs="Arial"/>
                <w:sz w:val="24"/>
                <w:szCs w:val="24"/>
              </w:rPr>
              <w:t>5,0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87548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г. – 1,0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541E5" w:rsidRDefault="0087548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2019</w:t>
            </w:r>
            <w:r w:rsidR="005541E5">
              <w:rPr>
                <w:rFonts w:ascii="Arial" w:hAnsi="Arial" w:cs="Arial"/>
                <w:bCs/>
                <w:sz w:val="24"/>
                <w:szCs w:val="24"/>
              </w:rPr>
              <w:t>г.</w:t>
            </w:r>
            <w:r w:rsidR="005541E5">
              <w:rPr>
                <w:rFonts w:ascii="Arial" w:hAnsi="Arial" w:cs="Arial"/>
                <w:sz w:val="24"/>
                <w:szCs w:val="24"/>
              </w:rPr>
              <w:t xml:space="preserve"> – 1,0 </w:t>
            </w:r>
            <w:proofErr w:type="spellStart"/>
            <w:r w:rsidR="005541E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5541E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5541E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="005541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1E5" w:rsidRDefault="005541E5" w:rsidP="005541E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541E5" w:rsidRDefault="005541E5" w:rsidP="005541E5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1.2. </w:t>
      </w:r>
      <w:r>
        <w:rPr>
          <w:rFonts w:ascii="Arial" w:hAnsi="Arial" w:cs="Arial"/>
          <w:sz w:val="24"/>
          <w:szCs w:val="24"/>
        </w:rPr>
        <w:t>В паспорте подпрограммы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«Развитие муниципальной политики в сфере физической культуры и спорта»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строку «Ресурсное обеспечение муниципальной подпрограммы» изложить в следующей редакции:</w:t>
      </w:r>
    </w:p>
    <w:p w:rsidR="005541E5" w:rsidRDefault="005541E5" w:rsidP="005541E5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225"/>
      </w:tblGrid>
      <w:tr w:rsidR="005541E5" w:rsidTr="005541E5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подпрограммы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E5" w:rsidRDefault="005541E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-</w:t>
            </w:r>
          </w:p>
          <w:p w:rsidR="0087548F" w:rsidRPr="0087548F" w:rsidRDefault="0087548F" w:rsidP="008754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548F">
              <w:rPr>
                <w:rFonts w:ascii="Arial" w:hAnsi="Arial" w:cs="Arial"/>
                <w:sz w:val="24"/>
                <w:szCs w:val="24"/>
              </w:rPr>
              <w:t xml:space="preserve">7,0 тыс. рублей, в </w:t>
            </w:r>
            <w:proofErr w:type="spellStart"/>
            <w:r w:rsidRPr="0087548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7548F">
              <w:rPr>
                <w:rFonts w:ascii="Arial" w:hAnsi="Arial" w:cs="Arial"/>
                <w:sz w:val="24"/>
                <w:szCs w:val="24"/>
              </w:rPr>
              <w:t>. по годам реализации:</w:t>
            </w:r>
          </w:p>
          <w:p w:rsidR="0087548F" w:rsidRPr="0087548F" w:rsidRDefault="0087548F" w:rsidP="008754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548F">
              <w:rPr>
                <w:rFonts w:ascii="Arial" w:hAnsi="Arial" w:cs="Arial"/>
                <w:sz w:val="24"/>
                <w:szCs w:val="24"/>
              </w:rPr>
              <w:t xml:space="preserve">2017г. – 5,0 </w:t>
            </w:r>
            <w:proofErr w:type="spellStart"/>
            <w:r w:rsidRPr="0087548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7548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7548F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754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548F" w:rsidRPr="0087548F" w:rsidRDefault="0087548F" w:rsidP="008754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7548F">
              <w:rPr>
                <w:rFonts w:ascii="Arial" w:hAnsi="Arial" w:cs="Arial"/>
                <w:sz w:val="24"/>
                <w:szCs w:val="24"/>
              </w:rPr>
              <w:t xml:space="preserve">2018г. – 1,0 </w:t>
            </w:r>
            <w:proofErr w:type="spellStart"/>
            <w:r w:rsidRPr="0087548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7548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7548F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754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541E5" w:rsidRDefault="0087548F" w:rsidP="0087548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7548F">
              <w:rPr>
                <w:rFonts w:ascii="Arial" w:hAnsi="Arial" w:cs="Arial"/>
                <w:sz w:val="24"/>
                <w:szCs w:val="24"/>
              </w:rPr>
              <w:t xml:space="preserve">2019г. – 1,0 </w:t>
            </w:r>
            <w:proofErr w:type="spellStart"/>
            <w:r w:rsidRPr="0087548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7548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7548F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754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541E5" w:rsidRDefault="005541E5" w:rsidP="005541E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1.3. </w:t>
      </w:r>
      <w:r>
        <w:rPr>
          <w:rFonts w:ascii="Arial" w:hAnsi="Arial" w:cs="Arial"/>
        </w:rPr>
        <w:t xml:space="preserve">.Раздел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2.4. «Информация по ресурсному обеспечению муниципальной программы» изложить в  новой редакции:</w:t>
      </w:r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87548F" w:rsidRPr="0087548F" w:rsidRDefault="005541E5" w:rsidP="0087548F">
      <w:pPr>
        <w:pStyle w:val="a4"/>
        <w:ind w:right="-68"/>
        <w:rPr>
          <w:rFonts w:cs="Arial"/>
        </w:rPr>
      </w:pPr>
      <w:r>
        <w:rPr>
          <w:rFonts w:cs="Arial"/>
          <w:lang w:bidi="ru-RU"/>
        </w:rPr>
        <w:t xml:space="preserve">         </w:t>
      </w:r>
      <w:r>
        <w:rPr>
          <w:rFonts w:cs="Arial"/>
        </w:rPr>
        <w:t xml:space="preserve">         Объем бюджетных ассигнований на реализацию муниципальной программы составляет </w:t>
      </w:r>
      <w:r w:rsidR="0087548F" w:rsidRPr="0087548F">
        <w:rPr>
          <w:rFonts w:cs="Arial"/>
        </w:rPr>
        <w:t xml:space="preserve">7,0 тыс. рублей, в </w:t>
      </w:r>
      <w:proofErr w:type="spellStart"/>
      <w:r w:rsidR="0087548F" w:rsidRPr="0087548F">
        <w:rPr>
          <w:rFonts w:cs="Arial"/>
        </w:rPr>
        <w:t>т.ч</w:t>
      </w:r>
      <w:proofErr w:type="spellEnd"/>
      <w:r w:rsidR="0087548F" w:rsidRPr="0087548F">
        <w:rPr>
          <w:rFonts w:cs="Arial"/>
        </w:rPr>
        <w:t>. по годам реализации:</w:t>
      </w:r>
    </w:p>
    <w:p w:rsidR="0087548F" w:rsidRPr="0087548F" w:rsidRDefault="0087548F" w:rsidP="0087548F">
      <w:pPr>
        <w:pStyle w:val="a4"/>
        <w:ind w:right="-68"/>
        <w:rPr>
          <w:rFonts w:cs="Arial"/>
        </w:rPr>
      </w:pPr>
      <w:r w:rsidRPr="0087548F">
        <w:rPr>
          <w:rFonts w:cs="Arial"/>
        </w:rPr>
        <w:t xml:space="preserve">2017г. – 5,0 </w:t>
      </w:r>
      <w:proofErr w:type="spellStart"/>
      <w:r w:rsidRPr="0087548F">
        <w:rPr>
          <w:rFonts w:cs="Arial"/>
        </w:rPr>
        <w:t>тыс</w:t>
      </w:r>
      <w:proofErr w:type="gramStart"/>
      <w:r w:rsidRPr="0087548F">
        <w:rPr>
          <w:rFonts w:cs="Arial"/>
        </w:rPr>
        <w:t>.р</w:t>
      </w:r>
      <w:proofErr w:type="gramEnd"/>
      <w:r w:rsidRPr="0087548F">
        <w:rPr>
          <w:rFonts w:cs="Arial"/>
        </w:rPr>
        <w:t>уб</w:t>
      </w:r>
      <w:proofErr w:type="spellEnd"/>
      <w:r w:rsidRPr="0087548F">
        <w:rPr>
          <w:rFonts w:cs="Arial"/>
        </w:rPr>
        <w:t>.</w:t>
      </w:r>
    </w:p>
    <w:p w:rsidR="0087548F" w:rsidRPr="0087548F" w:rsidRDefault="0087548F" w:rsidP="0087548F">
      <w:pPr>
        <w:pStyle w:val="a4"/>
        <w:ind w:right="-68"/>
        <w:rPr>
          <w:rFonts w:cs="Arial"/>
        </w:rPr>
      </w:pPr>
      <w:r w:rsidRPr="0087548F">
        <w:rPr>
          <w:rFonts w:cs="Arial"/>
        </w:rPr>
        <w:t xml:space="preserve">2018г. – 1,0 </w:t>
      </w:r>
      <w:proofErr w:type="spellStart"/>
      <w:r w:rsidRPr="0087548F">
        <w:rPr>
          <w:rFonts w:cs="Arial"/>
        </w:rPr>
        <w:t>тыс</w:t>
      </w:r>
      <w:proofErr w:type="gramStart"/>
      <w:r w:rsidRPr="0087548F">
        <w:rPr>
          <w:rFonts w:cs="Arial"/>
        </w:rPr>
        <w:t>.р</w:t>
      </w:r>
      <w:proofErr w:type="gramEnd"/>
      <w:r w:rsidRPr="0087548F">
        <w:rPr>
          <w:rFonts w:cs="Arial"/>
        </w:rPr>
        <w:t>уб</w:t>
      </w:r>
      <w:proofErr w:type="spellEnd"/>
      <w:r w:rsidRPr="0087548F">
        <w:rPr>
          <w:rFonts w:cs="Arial"/>
        </w:rPr>
        <w:t xml:space="preserve">. </w:t>
      </w:r>
    </w:p>
    <w:p w:rsidR="0087548F" w:rsidRDefault="0087548F" w:rsidP="0087548F">
      <w:pPr>
        <w:pStyle w:val="a4"/>
        <w:ind w:right="-68"/>
        <w:rPr>
          <w:rFonts w:cs="Arial"/>
        </w:rPr>
      </w:pPr>
      <w:r w:rsidRPr="0087548F">
        <w:rPr>
          <w:rFonts w:cs="Arial"/>
        </w:rPr>
        <w:t xml:space="preserve">2019г. – 1,0 </w:t>
      </w:r>
      <w:proofErr w:type="spellStart"/>
      <w:r w:rsidRPr="0087548F">
        <w:rPr>
          <w:rFonts w:cs="Arial"/>
        </w:rPr>
        <w:t>тыс</w:t>
      </w:r>
      <w:proofErr w:type="gramStart"/>
      <w:r w:rsidRPr="0087548F">
        <w:rPr>
          <w:rFonts w:cs="Arial"/>
        </w:rPr>
        <w:t>.р</w:t>
      </w:r>
      <w:proofErr w:type="gramEnd"/>
      <w:r w:rsidRPr="0087548F">
        <w:rPr>
          <w:rFonts w:cs="Arial"/>
        </w:rPr>
        <w:t>уб</w:t>
      </w:r>
      <w:proofErr w:type="spellEnd"/>
      <w:r w:rsidRPr="0087548F">
        <w:rPr>
          <w:rFonts w:cs="Arial"/>
        </w:rPr>
        <w:t>.</w:t>
      </w:r>
    </w:p>
    <w:p w:rsidR="005541E5" w:rsidRDefault="005541E5" w:rsidP="0087548F">
      <w:pPr>
        <w:pStyle w:val="a4"/>
        <w:ind w:right="-68"/>
        <w:rPr>
          <w:rFonts w:eastAsia="Times New Roman" w:cs="Arial"/>
        </w:rPr>
      </w:pPr>
      <w:bookmarkStart w:id="0" w:name="_GoBack"/>
      <w:bookmarkEnd w:id="0"/>
      <w:r>
        <w:rPr>
          <w:rFonts w:eastAsia="Times New Roman" w:cs="Arial"/>
        </w:rPr>
        <w:t>Объем финансирования мероприятий муниципальной программы составляет:</w:t>
      </w:r>
    </w:p>
    <w:p w:rsidR="005541E5" w:rsidRDefault="005541E5" w:rsidP="005541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расходы на приобретение инвентаря и оборудования;</w:t>
      </w:r>
    </w:p>
    <w:p w:rsidR="005541E5" w:rsidRDefault="005541E5" w:rsidP="005541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экипировки;</w:t>
      </w:r>
    </w:p>
    <w:p w:rsidR="005541E5" w:rsidRDefault="005541E5" w:rsidP="005541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поощрение участников спортивных соревнований;</w:t>
      </w:r>
    </w:p>
    <w:p w:rsidR="005541E5" w:rsidRDefault="005541E5" w:rsidP="005541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спортивно-массовых мероприятий;</w:t>
      </w:r>
    </w:p>
    <w:p w:rsidR="005541E5" w:rsidRDefault="005541E5" w:rsidP="005541E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благоустройство спортивной площадки (зала) для занятий волейболом, футболом.</w:t>
      </w:r>
    </w:p>
    <w:p w:rsidR="005541E5" w:rsidRDefault="005541E5" w:rsidP="005541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5541E5" w:rsidRDefault="005541E5" w:rsidP="005541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Источниками финансирования мероприятий муниципальной программы являются средства местного бюджета.    </w:t>
      </w:r>
    </w:p>
    <w:p w:rsidR="005541E5" w:rsidRDefault="005541E5" w:rsidP="005541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Попово-Лежачанского сельсовета Глушковского района в сети «Интернет».</w:t>
      </w:r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3.Контроль за исполнением настоящего постановления  возложить на главного бухгалтера Администрации Попово-Лежачанского сельсовета Глушковского района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.</w:t>
      </w:r>
      <w:proofErr w:type="gramEnd"/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541E5" w:rsidRDefault="005541E5" w:rsidP="005541E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его  обнародования.</w:t>
      </w:r>
    </w:p>
    <w:p w:rsidR="005541E5" w:rsidRDefault="005541E5" w:rsidP="005541E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541E5" w:rsidRDefault="005541E5" w:rsidP="005541E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541E5" w:rsidRDefault="005541E5" w:rsidP="005541E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541E5" w:rsidRDefault="005541E5" w:rsidP="005541E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541E5" w:rsidRDefault="005541E5" w:rsidP="005541E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5541E5" w:rsidRDefault="005541E5" w:rsidP="005541E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5541E5" w:rsidRDefault="005541E5" w:rsidP="005541E5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CE"/>
    <w:rsid w:val="00281ACE"/>
    <w:rsid w:val="0044518D"/>
    <w:rsid w:val="005541E5"/>
    <w:rsid w:val="0087548F"/>
    <w:rsid w:val="00B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E5"/>
    <w:pPr>
      <w:spacing w:after="0" w:line="240" w:lineRule="auto"/>
    </w:pPr>
  </w:style>
  <w:style w:type="paragraph" w:customStyle="1" w:styleId="ConsPlusNormal">
    <w:name w:val="ConsPlusNormal"/>
    <w:rsid w:val="00554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541E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E5"/>
    <w:pPr>
      <w:spacing w:after="0" w:line="240" w:lineRule="auto"/>
    </w:pPr>
  </w:style>
  <w:style w:type="paragraph" w:customStyle="1" w:styleId="ConsPlusNormal">
    <w:name w:val="ConsPlusNormal"/>
    <w:rsid w:val="00554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541E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4</cp:revision>
  <cp:lastPrinted>2019-04-11T14:27:00Z</cp:lastPrinted>
  <dcterms:created xsi:type="dcterms:W3CDTF">2018-11-30T11:02:00Z</dcterms:created>
  <dcterms:modified xsi:type="dcterms:W3CDTF">2019-04-11T14:27:00Z</dcterms:modified>
</cp:coreProperties>
</file>