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C7" w:rsidRPr="00E10E73" w:rsidRDefault="007265C7" w:rsidP="007265C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7265C7" w:rsidRPr="00E10E73" w:rsidRDefault="007265C7" w:rsidP="007265C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ПОПОВО-ЛЕЖАЧАНСКОГО СЕЛЬСОВЕТА</w:t>
      </w:r>
    </w:p>
    <w:p w:rsidR="007265C7" w:rsidRPr="00E10E73" w:rsidRDefault="007265C7" w:rsidP="007265C7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 xml:space="preserve"> ГЛУШКОВСКОГО РАЙОНА КУРСКОЙ ОБЛАСТИ</w:t>
      </w:r>
    </w:p>
    <w:p w:rsidR="007265C7" w:rsidRPr="00E10E73" w:rsidRDefault="007265C7" w:rsidP="007265C7">
      <w:pPr>
        <w:rPr>
          <w:rFonts w:ascii="Arial" w:hAnsi="Arial" w:cs="Arial"/>
          <w:sz w:val="32"/>
          <w:szCs w:val="32"/>
        </w:rPr>
      </w:pPr>
    </w:p>
    <w:p w:rsidR="007265C7" w:rsidRPr="00E10E73" w:rsidRDefault="007265C7" w:rsidP="007265C7">
      <w:pPr>
        <w:spacing w:after="240"/>
        <w:jc w:val="center"/>
        <w:rPr>
          <w:rFonts w:ascii="Arial" w:hAnsi="Arial" w:cs="Arial"/>
          <w:b/>
          <w:bCs/>
          <w:sz w:val="32"/>
          <w:szCs w:val="32"/>
        </w:rPr>
      </w:pPr>
      <w:r w:rsidRPr="00E10E73">
        <w:rPr>
          <w:rFonts w:ascii="Arial" w:hAnsi="Arial" w:cs="Arial"/>
          <w:b/>
          <w:bCs/>
          <w:sz w:val="32"/>
          <w:szCs w:val="32"/>
        </w:rPr>
        <w:t>РЕШЕНИЕ</w:t>
      </w:r>
    </w:p>
    <w:p w:rsidR="007265C7" w:rsidRDefault="004B2E29" w:rsidP="007265C7">
      <w:pPr>
        <w:spacing w:after="24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</w:t>
      </w:r>
      <w:r w:rsidR="009F0768">
        <w:rPr>
          <w:rFonts w:ascii="Arial" w:hAnsi="Arial" w:cs="Arial"/>
          <w:b/>
          <w:sz w:val="32"/>
          <w:szCs w:val="32"/>
        </w:rPr>
        <w:t>9</w:t>
      </w:r>
      <w:r>
        <w:rPr>
          <w:rFonts w:ascii="Arial" w:hAnsi="Arial" w:cs="Arial"/>
          <w:b/>
          <w:sz w:val="32"/>
          <w:szCs w:val="32"/>
        </w:rPr>
        <w:t xml:space="preserve"> июня  2020</w:t>
      </w:r>
      <w:r w:rsidR="007265C7" w:rsidRPr="007265C7">
        <w:rPr>
          <w:rFonts w:ascii="Arial" w:hAnsi="Arial" w:cs="Arial"/>
          <w:b/>
          <w:sz w:val="32"/>
          <w:szCs w:val="32"/>
        </w:rPr>
        <w:t xml:space="preserve"> г. №  </w:t>
      </w:r>
      <w:r>
        <w:rPr>
          <w:rFonts w:ascii="Arial" w:hAnsi="Arial" w:cs="Arial"/>
          <w:b/>
          <w:sz w:val="32"/>
          <w:szCs w:val="32"/>
        </w:rPr>
        <w:t>16</w:t>
      </w:r>
    </w:p>
    <w:p w:rsidR="007265C7" w:rsidRPr="007265C7" w:rsidRDefault="007265C7" w:rsidP="007265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5C7">
        <w:rPr>
          <w:rFonts w:ascii="Arial" w:hAnsi="Arial" w:cs="Arial"/>
          <w:b/>
          <w:sz w:val="32"/>
          <w:szCs w:val="32"/>
        </w:rPr>
        <w:t>О передаче в муниципальную  собственность</w:t>
      </w:r>
      <w:r w:rsidR="004B2E29">
        <w:rPr>
          <w:rFonts w:ascii="Arial" w:hAnsi="Arial" w:cs="Arial"/>
          <w:b/>
          <w:sz w:val="32"/>
          <w:szCs w:val="32"/>
        </w:rPr>
        <w:t xml:space="preserve"> </w:t>
      </w:r>
    </w:p>
    <w:p w:rsidR="007265C7" w:rsidRPr="007265C7" w:rsidRDefault="007265C7" w:rsidP="007265C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5C7">
        <w:rPr>
          <w:rFonts w:ascii="Arial" w:hAnsi="Arial" w:cs="Arial"/>
          <w:b/>
          <w:sz w:val="32"/>
          <w:szCs w:val="32"/>
        </w:rPr>
        <w:t xml:space="preserve"> недвижимого имущества</w:t>
      </w:r>
    </w:p>
    <w:p w:rsidR="00D834BD" w:rsidRPr="007265C7" w:rsidRDefault="00D834BD" w:rsidP="00D834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834BD" w:rsidRPr="007265C7" w:rsidRDefault="00D834BD" w:rsidP="00D83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834BD" w:rsidRPr="007265C7" w:rsidRDefault="009F0768" w:rsidP="007265C7">
      <w:pPr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 соответствии с </w:t>
      </w:r>
      <w:r w:rsidR="00D834BD" w:rsidRPr="007265C7">
        <w:rPr>
          <w:rFonts w:ascii="Arial" w:hAnsi="Arial" w:cs="Arial"/>
          <w:sz w:val="24"/>
          <w:szCs w:val="24"/>
        </w:rPr>
        <w:t xml:space="preserve"> Федеральн</w:t>
      </w:r>
      <w:r>
        <w:rPr>
          <w:rFonts w:ascii="Arial" w:hAnsi="Arial" w:cs="Arial"/>
          <w:sz w:val="24"/>
          <w:szCs w:val="24"/>
        </w:rPr>
        <w:t xml:space="preserve">ым </w:t>
      </w:r>
      <w:r w:rsidR="00D834BD" w:rsidRPr="007265C7">
        <w:rPr>
          <w:rFonts w:ascii="Arial" w:hAnsi="Arial" w:cs="Arial"/>
          <w:sz w:val="24"/>
          <w:szCs w:val="24"/>
        </w:rPr>
        <w:t xml:space="preserve"> закон</w:t>
      </w:r>
      <w:r>
        <w:rPr>
          <w:rFonts w:ascii="Arial" w:hAnsi="Arial" w:cs="Arial"/>
          <w:sz w:val="24"/>
          <w:szCs w:val="24"/>
        </w:rPr>
        <w:t xml:space="preserve">ом </w:t>
      </w:r>
      <w:r w:rsidR="00D834BD" w:rsidRPr="007265C7">
        <w:rPr>
          <w:rFonts w:ascii="Arial" w:hAnsi="Arial" w:cs="Arial"/>
          <w:sz w:val="24"/>
          <w:szCs w:val="24"/>
        </w:rPr>
        <w:t xml:space="preserve">  от 27.05.2014г. №136-ФЗ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 государственной власти  субъектов Российской Федерации и Федеральный закон «Об общих принципах организации местного самоуправления в Российской Федерации</w:t>
      </w:r>
      <w:r w:rsidR="007265C7" w:rsidRPr="007265C7">
        <w:rPr>
          <w:rFonts w:ascii="Arial" w:hAnsi="Arial" w:cs="Arial"/>
          <w:sz w:val="24"/>
          <w:szCs w:val="24"/>
        </w:rPr>
        <w:t xml:space="preserve"> Собрание депутатов Попово-Лежачанского сельсовета Глушковского района Курской области  </w:t>
      </w:r>
      <w:r w:rsidR="007265C7" w:rsidRPr="007265C7">
        <w:rPr>
          <w:rFonts w:ascii="Arial" w:hAnsi="Arial" w:cs="Arial"/>
          <w:b/>
          <w:bCs/>
          <w:sz w:val="24"/>
          <w:szCs w:val="24"/>
        </w:rPr>
        <w:t>РЕШИЛО:</w:t>
      </w:r>
      <w:proofErr w:type="gramEnd"/>
    </w:p>
    <w:p w:rsidR="00D834BD" w:rsidRDefault="00D834BD" w:rsidP="009F0768">
      <w:pPr>
        <w:numPr>
          <w:ilvl w:val="0"/>
          <w:numId w:val="1"/>
        </w:numPr>
        <w:tabs>
          <w:tab w:val="clear" w:pos="1350"/>
          <w:tab w:val="num" w:pos="0"/>
        </w:tabs>
        <w:spacing w:after="0" w:line="240" w:lineRule="auto"/>
        <w:ind w:left="0" w:firstLine="540"/>
        <w:jc w:val="both"/>
        <w:rPr>
          <w:rFonts w:ascii="Arial" w:hAnsi="Arial" w:cs="Arial"/>
          <w:bCs/>
          <w:sz w:val="24"/>
          <w:szCs w:val="24"/>
        </w:rPr>
      </w:pPr>
      <w:r w:rsidRPr="007265C7">
        <w:rPr>
          <w:rFonts w:ascii="Arial" w:hAnsi="Arial" w:cs="Arial"/>
          <w:bCs/>
          <w:sz w:val="24"/>
          <w:szCs w:val="24"/>
        </w:rPr>
        <w:t>Передать  из муниципальной собственности муниципального образования «</w:t>
      </w:r>
      <w:r w:rsidR="007265C7" w:rsidRPr="007265C7">
        <w:rPr>
          <w:rFonts w:ascii="Arial" w:hAnsi="Arial" w:cs="Arial"/>
          <w:bCs/>
          <w:sz w:val="24"/>
          <w:szCs w:val="24"/>
        </w:rPr>
        <w:t>Попово-Лежачанский</w:t>
      </w:r>
      <w:r w:rsidRPr="007265C7">
        <w:rPr>
          <w:rFonts w:ascii="Arial" w:hAnsi="Arial" w:cs="Arial"/>
          <w:bCs/>
          <w:sz w:val="24"/>
          <w:szCs w:val="24"/>
        </w:rPr>
        <w:t xml:space="preserve"> сельсовет» Глушковского района Курской области в собственность муниципального района «</w:t>
      </w:r>
      <w:proofErr w:type="spellStart"/>
      <w:r w:rsidRPr="007265C7">
        <w:rPr>
          <w:rFonts w:ascii="Arial" w:hAnsi="Arial" w:cs="Arial"/>
          <w:bCs/>
          <w:sz w:val="24"/>
          <w:szCs w:val="24"/>
        </w:rPr>
        <w:t>Глушковский</w:t>
      </w:r>
      <w:proofErr w:type="spellEnd"/>
      <w:r w:rsidRPr="007265C7">
        <w:rPr>
          <w:rFonts w:ascii="Arial" w:hAnsi="Arial" w:cs="Arial"/>
          <w:bCs/>
          <w:sz w:val="24"/>
          <w:szCs w:val="24"/>
        </w:rPr>
        <w:t xml:space="preserve"> район» Курской области недвижимое имущество согласно перечню (Приложение).</w:t>
      </w:r>
    </w:p>
    <w:p w:rsidR="007265C7" w:rsidRPr="007265C7" w:rsidRDefault="007265C7" w:rsidP="007265C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D834BD" w:rsidRDefault="00D834BD" w:rsidP="007265C7">
      <w:pPr>
        <w:numPr>
          <w:ilvl w:val="0"/>
          <w:numId w:val="1"/>
        </w:numPr>
        <w:tabs>
          <w:tab w:val="clear" w:pos="1350"/>
          <w:tab w:val="num" w:pos="0"/>
        </w:tabs>
        <w:spacing w:after="0" w:line="240" w:lineRule="auto"/>
        <w:ind w:left="0" w:firstLine="540"/>
        <w:rPr>
          <w:rFonts w:ascii="Arial" w:hAnsi="Arial" w:cs="Arial"/>
          <w:bCs/>
          <w:sz w:val="24"/>
          <w:szCs w:val="24"/>
        </w:rPr>
      </w:pPr>
      <w:proofErr w:type="gramStart"/>
      <w:r w:rsidRPr="007265C7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7265C7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возложить на </w:t>
      </w:r>
      <w:r w:rsidR="007265C7" w:rsidRPr="007265C7">
        <w:rPr>
          <w:rFonts w:ascii="Arial" w:hAnsi="Arial" w:cs="Arial"/>
          <w:bCs/>
          <w:sz w:val="24"/>
          <w:szCs w:val="24"/>
        </w:rPr>
        <w:t>Главу Попово-Лежачанского сельсовета Глушковского района.</w:t>
      </w:r>
    </w:p>
    <w:p w:rsidR="00D834BD" w:rsidRPr="007265C7" w:rsidRDefault="00D834BD" w:rsidP="00D834BD">
      <w:pPr>
        <w:numPr>
          <w:ilvl w:val="0"/>
          <w:numId w:val="1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7265C7">
        <w:rPr>
          <w:rFonts w:ascii="Arial" w:hAnsi="Arial" w:cs="Arial"/>
          <w:bCs/>
          <w:sz w:val="24"/>
          <w:szCs w:val="24"/>
        </w:rPr>
        <w:t>Настоящее решение вступает в силу со дня подписания.</w:t>
      </w:r>
    </w:p>
    <w:p w:rsid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265C7" w:rsidRP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>Председатель Собрания депутатов</w:t>
      </w:r>
    </w:p>
    <w:p w:rsidR="007265C7" w:rsidRP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Попово-Лежачанского сельсовета</w:t>
      </w:r>
    </w:p>
    <w:p w:rsidR="007265C7" w:rsidRP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 xml:space="preserve"> Глушковского района                                                    </w:t>
      </w:r>
      <w:proofErr w:type="spellStart"/>
      <w:r w:rsidRPr="007265C7">
        <w:rPr>
          <w:rFonts w:ascii="Arial" w:eastAsia="Times New Roman" w:hAnsi="Arial" w:cs="Arial"/>
          <w:sz w:val="24"/>
          <w:szCs w:val="24"/>
        </w:rPr>
        <w:t>С.И.Давиденко</w:t>
      </w:r>
      <w:proofErr w:type="spellEnd"/>
      <w:r w:rsidRPr="007265C7">
        <w:rPr>
          <w:rFonts w:ascii="Arial" w:eastAsia="Times New Roman" w:hAnsi="Arial" w:cs="Arial"/>
          <w:sz w:val="24"/>
          <w:szCs w:val="24"/>
        </w:rPr>
        <w:t xml:space="preserve">                                        </w:t>
      </w:r>
    </w:p>
    <w:p w:rsid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265C7" w:rsidRP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</w:p>
    <w:p w:rsidR="007265C7" w:rsidRPr="007265C7" w:rsidRDefault="007265C7" w:rsidP="007265C7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 w:rsidRPr="007265C7">
        <w:rPr>
          <w:rFonts w:ascii="Arial" w:eastAsia="Times New Roman" w:hAnsi="Arial" w:cs="Arial"/>
          <w:sz w:val="24"/>
          <w:szCs w:val="24"/>
        </w:rPr>
        <w:t>Глава Попово-Лежачанского сельсовета</w:t>
      </w:r>
    </w:p>
    <w:p w:rsidR="00D834BD" w:rsidRPr="007265C7" w:rsidRDefault="007265C7" w:rsidP="007265C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t xml:space="preserve">Глушковского района                                                      </w:t>
      </w:r>
      <w:proofErr w:type="spellStart"/>
      <w:r w:rsidRPr="007265C7">
        <w:rPr>
          <w:rFonts w:ascii="Arial" w:hAnsi="Arial" w:cs="Arial"/>
          <w:sz w:val="24"/>
          <w:szCs w:val="24"/>
        </w:rPr>
        <w:t>С.В.Призенко</w:t>
      </w:r>
      <w:proofErr w:type="spellEnd"/>
      <w:r w:rsidRPr="007265C7">
        <w:rPr>
          <w:rFonts w:ascii="Arial" w:hAnsi="Arial" w:cs="Arial"/>
          <w:sz w:val="24"/>
          <w:szCs w:val="24"/>
        </w:rPr>
        <w:t xml:space="preserve">  </w:t>
      </w:r>
    </w:p>
    <w:p w:rsidR="00A57535" w:rsidRDefault="00A57535" w:rsidP="004A4C2C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B26958" w:rsidRDefault="00B26958" w:rsidP="004A4C2C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</w:p>
    <w:p w:rsidR="00D834BD" w:rsidRPr="007265C7" w:rsidRDefault="00D834BD" w:rsidP="004A4C2C">
      <w:pPr>
        <w:spacing w:after="0" w:line="240" w:lineRule="auto"/>
        <w:ind w:left="4956" w:firstLine="708"/>
        <w:jc w:val="right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265C7" w:rsidRDefault="007265C7" w:rsidP="004A4C2C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</w:t>
      </w:r>
      <w:r w:rsidR="00D834BD" w:rsidRPr="007265C7">
        <w:rPr>
          <w:rFonts w:ascii="Arial" w:hAnsi="Arial" w:cs="Arial"/>
          <w:sz w:val="24"/>
          <w:szCs w:val="24"/>
        </w:rPr>
        <w:t xml:space="preserve"> решению  Собрания</w:t>
      </w:r>
      <w:r>
        <w:rPr>
          <w:rFonts w:ascii="Arial" w:hAnsi="Arial" w:cs="Arial"/>
          <w:sz w:val="24"/>
          <w:szCs w:val="24"/>
        </w:rPr>
        <w:t xml:space="preserve"> депутатов</w:t>
      </w:r>
    </w:p>
    <w:p w:rsidR="00D834BD" w:rsidRPr="007265C7" w:rsidRDefault="007265C7" w:rsidP="004A4C2C">
      <w:pPr>
        <w:spacing w:after="0" w:line="240" w:lineRule="auto"/>
        <w:ind w:left="4248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Попово-Лежачанского сел</w:t>
      </w:r>
      <w:r w:rsidR="00B30B8F">
        <w:rPr>
          <w:rFonts w:ascii="Arial" w:hAnsi="Arial" w:cs="Arial"/>
          <w:sz w:val="24"/>
          <w:szCs w:val="24"/>
        </w:rPr>
        <w:t>ь</w:t>
      </w:r>
      <w:r>
        <w:rPr>
          <w:rFonts w:ascii="Arial" w:hAnsi="Arial" w:cs="Arial"/>
          <w:sz w:val="24"/>
          <w:szCs w:val="24"/>
        </w:rPr>
        <w:t>с</w:t>
      </w:r>
      <w:r w:rsidR="00B30B8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вета</w:t>
      </w:r>
      <w:r w:rsidR="00D834BD" w:rsidRPr="007265C7">
        <w:rPr>
          <w:rFonts w:ascii="Arial" w:hAnsi="Arial" w:cs="Arial"/>
          <w:sz w:val="24"/>
          <w:szCs w:val="24"/>
        </w:rPr>
        <w:t xml:space="preserve"> Глушковского района Курской области </w:t>
      </w:r>
    </w:p>
    <w:p w:rsidR="00D834BD" w:rsidRPr="007265C7" w:rsidRDefault="00D834BD" w:rsidP="004A4C2C">
      <w:pPr>
        <w:spacing w:after="0" w:line="240" w:lineRule="auto"/>
        <w:ind w:left="3540" w:firstLine="708"/>
        <w:jc w:val="right"/>
        <w:rPr>
          <w:rFonts w:ascii="Arial" w:hAnsi="Arial" w:cs="Arial"/>
          <w:sz w:val="24"/>
          <w:szCs w:val="24"/>
        </w:rPr>
      </w:pPr>
      <w:r w:rsidRPr="007265C7">
        <w:rPr>
          <w:rFonts w:ascii="Arial" w:hAnsi="Arial" w:cs="Arial"/>
          <w:sz w:val="24"/>
          <w:szCs w:val="24"/>
        </w:rPr>
        <w:t>№</w:t>
      </w:r>
      <w:r w:rsidR="007265C7">
        <w:rPr>
          <w:rFonts w:ascii="Arial" w:hAnsi="Arial" w:cs="Arial"/>
          <w:sz w:val="24"/>
          <w:szCs w:val="24"/>
        </w:rPr>
        <w:t xml:space="preserve"> </w:t>
      </w:r>
      <w:r w:rsidR="009F0768">
        <w:rPr>
          <w:rFonts w:ascii="Arial" w:hAnsi="Arial" w:cs="Arial"/>
          <w:sz w:val="24"/>
          <w:szCs w:val="24"/>
        </w:rPr>
        <w:t>16</w:t>
      </w:r>
      <w:r w:rsidRPr="007265C7">
        <w:rPr>
          <w:rFonts w:ascii="Arial" w:hAnsi="Arial" w:cs="Arial"/>
          <w:sz w:val="24"/>
          <w:szCs w:val="24"/>
        </w:rPr>
        <w:t xml:space="preserve"> от</w:t>
      </w:r>
      <w:r w:rsidR="007265C7">
        <w:rPr>
          <w:rFonts w:ascii="Arial" w:hAnsi="Arial" w:cs="Arial"/>
          <w:sz w:val="24"/>
          <w:szCs w:val="24"/>
        </w:rPr>
        <w:t xml:space="preserve">  </w:t>
      </w:r>
      <w:r w:rsidR="009F0768">
        <w:rPr>
          <w:rFonts w:ascii="Arial" w:hAnsi="Arial" w:cs="Arial"/>
          <w:sz w:val="24"/>
          <w:szCs w:val="24"/>
        </w:rPr>
        <w:t>29.06.2020.</w:t>
      </w:r>
      <w:r w:rsidR="007265C7">
        <w:rPr>
          <w:rFonts w:ascii="Arial" w:hAnsi="Arial" w:cs="Arial"/>
          <w:sz w:val="24"/>
          <w:szCs w:val="24"/>
        </w:rPr>
        <w:t>г.</w:t>
      </w:r>
    </w:p>
    <w:p w:rsidR="00D834BD" w:rsidRPr="007265C7" w:rsidRDefault="00D834BD" w:rsidP="004A4C2C">
      <w:pPr>
        <w:spacing w:after="0" w:line="240" w:lineRule="auto"/>
        <w:jc w:val="right"/>
        <w:rPr>
          <w:rFonts w:ascii="Arial" w:hAnsi="Arial" w:cs="Arial"/>
          <w:sz w:val="32"/>
          <w:szCs w:val="32"/>
        </w:rPr>
      </w:pPr>
    </w:p>
    <w:p w:rsidR="00341C4C" w:rsidRPr="00341C4C" w:rsidRDefault="00341C4C" w:rsidP="00341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C4C">
        <w:rPr>
          <w:rFonts w:ascii="Times New Roman" w:hAnsi="Times New Roman"/>
          <w:sz w:val="24"/>
          <w:szCs w:val="24"/>
        </w:rPr>
        <w:t xml:space="preserve">Перечень имущества, передаваемого муниципальным образованием </w:t>
      </w:r>
    </w:p>
    <w:p w:rsidR="00341C4C" w:rsidRPr="00341C4C" w:rsidRDefault="00341C4C" w:rsidP="00341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C4C">
        <w:rPr>
          <w:rFonts w:ascii="Times New Roman" w:hAnsi="Times New Roman"/>
          <w:sz w:val="24"/>
          <w:szCs w:val="24"/>
        </w:rPr>
        <w:t xml:space="preserve"> «Попово-Лежачанский сельсовет»  в собственность</w:t>
      </w:r>
    </w:p>
    <w:p w:rsidR="00341C4C" w:rsidRPr="00341C4C" w:rsidRDefault="00341C4C" w:rsidP="00341C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41C4C">
        <w:rPr>
          <w:rFonts w:ascii="Times New Roman" w:hAnsi="Times New Roman"/>
          <w:sz w:val="24"/>
          <w:szCs w:val="24"/>
        </w:rPr>
        <w:t xml:space="preserve"> муниципального района «</w:t>
      </w:r>
      <w:proofErr w:type="spellStart"/>
      <w:r w:rsidRPr="00341C4C">
        <w:rPr>
          <w:rFonts w:ascii="Times New Roman" w:hAnsi="Times New Roman"/>
          <w:sz w:val="24"/>
          <w:szCs w:val="24"/>
        </w:rPr>
        <w:t>Глушковский</w:t>
      </w:r>
      <w:proofErr w:type="spellEnd"/>
      <w:r w:rsidRPr="00341C4C">
        <w:rPr>
          <w:rFonts w:ascii="Times New Roman" w:hAnsi="Times New Roman"/>
          <w:sz w:val="24"/>
          <w:szCs w:val="24"/>
        </w:rPr>
        <w:t xml:space="preserve"> район» Курской области</w:t>
      </w:r>
    </w:p>
    <w:p w:rsidR="00341C4C" w:rsidRPr="00341C4C" w:rsidRDefault="00341C4C" w:rsidP="00341C4C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bottomFromText="200" w:vertAnchor="text" w:tblpX="-34" w:tblpY="1"/>
        <w:tblOverlap w:val="never"/>
        <w:tblW w:w="14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86"/>
        <w:gridCol w:w="2553"/>
        <w:gridCol w:w="2499"/>
        <w:gridCol w:w="1558"/>
        <w:gridCol w:w="1419"/>
        <w:gridCol w:w="3261"/>
      </w:tblGrid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№</w:t>
            </w:r>
            <w:proofErr w:type="gram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имущества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</w:pP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vanish/>
                <w:sz w:val="24"/>
                <w:szCs w:val="24"/>
                <w:lang w:eastAsia="en-US"/>
              </w:rPr>
              <w:t>кадастровый номер)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Характеристика объекта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Кадастровый номер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Балансовая стоимость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Остаточная стоимость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Место нахождение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имущества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 7,5 м.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46:03:140102:239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ул. Куйбышева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Скважина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35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46:03:140102:240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с.Попово-Лежачи,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.К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уйбышева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Скважина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40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46:03:140106:233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Первомайская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 8 м.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46:03:140106:234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р-н, с. </w:t>
            </w: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Попово-Лежачи, 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bookmarkStart w:id="0" w:name="_GoBack"/>
            <w:bookmarkEnd w:id="0"/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ервомайская</w:t>
            </w:r>
            <w:proofErr w:type="spellEnd"/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Скважина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42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46:03:140101:275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Ленина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высота – 8 м.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46:03:140101:276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943" w:rsidRDefault="00197943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Российская Федерация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Курская область,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Ленина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80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46:03:140108:154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Советская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46:03:140108:155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Попово-Лежачи, </w:t>
            </w:r>
            <w:proofErr w:type="spellStart"/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spellEnd"/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Советская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Артезианская скважина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102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46:03:140505:23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ырдин</w:t>
            </w:r>
            <w:proofErr w:type="spellEnd"/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46:03:140505:24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х. Бырдин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Артезианская скважина № 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103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Первомайская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Артезианская скважина № 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100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46:03:140508:23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ервомайская</w:t>
            </w:r>
            <w:proofErr w:type="spellEnd"/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площадь – 4612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46:03:140508:22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19370,40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19370,40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Попово-Лежачанский сельсовет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Водонапорная башня 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– 15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куб.м</w:t>
            </w:r>
            <w:proofErr w:type="spellEnd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46:03:140508:27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77862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Первомайская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Артезианская скважина № 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Глубина – 90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46:03:140508:28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201639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 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.П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ервомайская</w:t>
            </w:r>
            <w:proofErr w:type="spellEnd"/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– 899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46:03:000000:1040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2062956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57305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 Попово-Лежачи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ул. Первомайская</w:t>
            </w:r>
          </w:p>
        </w:tc>
      </w:tr>
      <w:tr w:rsidR="00341C4C" w:rsidRPr="00341C4C" w:rsidTr="00197943">
        <w:trPr>
          <w:trHeight w:val="110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17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площадь – 2411 </w:t>
            </w:r>
            <w:proofErr w:type="spell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кв</w:t>
            </w:r>
            <w:proofErr w:type="gramStart"/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.м</w:t>
            </w:r>
            <w:proofErr w:type="spellEnd"/>
            <w:proofErr w:type="gramEnd"/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46:03:140508:26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94535,31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rPr>
                <w:rFonts w:ascii="Times New Roman" w:hAnsi="Times New Roman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Попово-Лежачанский сельсовет 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– 1010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46:03:000000:885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4426644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3895264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rPr>
                <w:rFonts w:ascii="Times New Roman" w:hAnsi="Times New Roman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х</w:t>
            </w:r>
            <w:proofErr w:type="gram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.Б</w:t>
            </w:r>
            <w:proofErr w:type="gram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ырдин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Водопроводные сети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Протяженность –  19075 м</w:t>
            </w: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46:03:000000:884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4512555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Российская Федерация, Курская область,  </w:t>
            </w:r>
            <w:proofErr w:type="spellStart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>Глушковский</w:t>
            </w:r>
            <w:proofErr w:type="spellEnd"/>
            <w:r w:rsidRPr="00341C4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район, с.Попово-Лежачи </w:t>
            </w:r>
          </w:p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341C4C" w:rsidRPr="00341C4C" w:rsidTr="00197943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13196314,7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1C4C" w:rsidRPr="00341C4C" w:rsidRDefault="00341C4C" w:rsidP="00341C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41C4C">
              <w:rPr>
                <w:rFonts w:ascii="Times New Roman" w:hAnsi="Times New Roman"/>
                <w:sz w:val="24"/>
                <w:szCs w:val="24"/>
                <w:lang w:eastAsia="en-US"/>
              </w:rPr>
              <w:t>3971939,4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1C4C" w:rsidRPr="00341C4C" w:rsidRDefault="00341C4C" w:rsidP="00341C4C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341C4C" w:rsidRPr="00341C4C" w:rsidRDefault="00341C4C" w:rsidP="00341C4C">
      <w:pPr>
        <w:rPr>
          <w:rFonts w:ascii="Times New Roman" w:hAnsi="Times New Roman"/>
        </w:rPr>
      </w:pPr>
      <w:r w:rsidRPr="00341C4C">
        <w:rPr>
          <w:rFonts w:ascii="Times New Roman" w:hAnsi="Times New Roman"/>
        </w:rPr>
        <w:br w:type="textWrapping" w:clear="all"/>
      </w:r>
    </w:p>
    <w:p w:rsidR="0044518D" w:rsidRDefault="0044518D" w:rsidP="00341C4C">
      <w:pPr>
        <w:spacing w:after="0" w:line="240" w:lineRule="auto"/>
        <w:jc w:val="center"/>
      </w:pPr>
    </w:p>
    <w:sectPr w:rsidR="0044518D" w:rsidSect="00A57535">
      <w:pgSz w:w="16838" w:h="11906" w:orient="landscape"/>
      <w:pgMar w:top="568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763CF"/>
    <w:multiLevelType w:val="hybridMultilevel"/>
    <w:tmpl w:val="84C6FEEA"/>
    <w:lvl w:ilvl="0" w:tplc="79FAF07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098"/>
    <w:rsid w:val="00034098"/>
    <w:rsid w:val="000F4FAF"/>
    <w:rsid w:val="00103044"/>
    <w:rsid w:val="00197943"/>
    <w:rsid w:val="001D1BC9"/>
    <w:rsid w:val="00253010"/>
    <w:rsid w:val="002D5994"/>
    <w:rsid w:val="00341C4C"/>
    <w:rsid w:val="00346A52"/>
    <w:rsid w:val="00411648"/>
    <w:rsid w:val="0044518D"/>
    <w:rsid w:val="004A4C2C"/>
    <w:rsid w:val="004A5497"/>
    <w:rsid w:val="004B2E29"/>
    <w:rsid w:val="00530328"/>
    <w:rsid w:val="006A4DFF"/>
    <w:rsid w:val="007265C7"/>
    <w:rsid w:val="008405D0"/>
    <w:rsid w:val="009F0768"/>
    <w:rsid w:val="00A57535"/>
    <w:rsid w:val="00A71B1F"/>
    <w:rsid w:val="00AF721D"/>
    <w:rsid w:val="00B26958"/>
    <w:rsid w:val="00B30B8F"/>
    <w:rsid w:val="00B47B17"/>
    <w:rsid w:val="00CB3B51"/>
    <w:rsid w:val="00D46579"/>
    <w:rsid w:val="00D74798"/>
    <w:rsid w:val="00D834BD"/>
    <w:rsid w:val="00E477D8"/>
    <w:rsid w:val="00E70449"/>
    <w:rsid w:val="00E878A5"/>
    <w:rsid w:val="00FE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6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4B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65C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7265C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41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1C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AA79-DFC4-4BAA-B21F-EF9518CE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722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12</cp:revision>
  <cp:lastPrinted>2020-08-03T06:35:00Z</cp:lastPrinted>
  <dcterms:created xsi:type="dcterms:W3CDTF">2018-02-16T05:33:00Z</dcterms:created>
  <dcterms:modified xsi:type="dcterms:W3CDTF">2020-08-03T06:37:00Z</dcterms:modified>
</cp:coreProperties>
</file>