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РОССИЙСКАЯ ФЕДЕРАЦИЯ</w:t>
      </w:r>
    </w:p>
    <w:p w:rsidR="00BF3357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АДМИНИСТРАЦИЯ </w:t>
      </w:r>
    </w:p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ПОПОВО-ЛЕЖАЧАНСКОГО  СЕЛЬСОВЕТА</w:t>
      </w:r>
    </w:p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proofErr w:type="gramStart"/>
      <w:r w:rsidRPr="00420F30">
        <w:rPr>
          <w:rFonts w:ascii="Arial" w:hAnsi="Arial" w:cs="Arial"/>
          <w:sz w:val="32"/>
          <w:szCs w:val="32"/>
        </w:rPr>
        <w:t>П</w:t>
      </w:r>
      <w:proofErr w:type="gramEnd"/>
      <w:r w:rsidRPr="00420F3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BF3357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BF3357" w:rsidRPr="00420F30" w:rsidRDefault="00BF3357" w:rsidP="00BF3357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от </w:t>
      </w:r>
      <w:r w:rsidR="000623CF">
        <w:rPr>
          <w:rFonts w:ascii="Arial" w:hAnsi="Arial" w:cs="Arial"/>
          <w:sz w:val="32"/>
          <w:szCs w:val="32"/>
        </w:rPr>
        <w:t xml:space="preserve"> </w:t>
      </w:r>
      <w:r w:rsidR="00914105">
        <w:rPr>
          <w:rFonts w:ascii="Arial" w:hAnsi="Arial" w:cs="Arial"/>
          <w:sz w:val="32"/>
          <w:szCs w:val="32"/>
        </w:rPr>
        <w:t>0</w:t>
      </w:r>
      <w:r w:rsidR="00922B63">
        <w:rPr>
          <w:rFonts w:ascii="Arial" w:hAnsi="Arial" w:cs="Arial"/>
          <w:sz w:val="32"/>
          <w:szCs w:val="32"/>
        </w:rPr>
        <w:t>8</w:t>
      </w:r>
      <w:r w:rsidR="00914105">
        <w:rPr>
          <w:rFonts w:ascii="Arial" w:hAnsi="Arial" w:cs="Arial"/>
          <w:sz w:val="32"/>
          <w:szCs w:val="32"/>
        </w:rPr>
        <w:t xml:space="preserve"> ноября</w:t>
      </w:r>
      <w:r w:rsidRPr="00420F30">
        <w:rPr>
          <w:rFonts w:ascii="Arial" w:hAnsi="Arial" w:cs="Arial"/>
          <w:sz w:val="32"/>
          <w:szCs w:val="32"/>
        </w:rPr>
        <w:t xml:space="preserve"> 20</w:t>
      </w:r>
      <w:r w:rsidR="000623CF">
        <w:rPr>
          <w:rFonts w:ascii="Arial" w:hAnsi="Arial" w:cs="Arial"/>
          <w:sz w:val="32"/>
          <w:szCs w:val="32"/>
        </w:rPr>
        <w:t>2</w:t>
      </w:r>
      <w:r w:rsidR="00922B63">
        <w:rPr>
          <w:rFonts w:ascii="Arial" w:hAnsi="Arial" w:cs="Arial"/>
          <w:sz w:val="32"/>
          <w:szCs w:val="32"/>
        </w:rPr>
        <w:t>1</w:t>
      </w:r>
      <w:r w:rsidRPr="00420F30">
        <w:rPr>
          <w:rFonts w:ascii="Arial" w:hAnsi="Arial" w:cs="Arial"/>
          <w:sz w:val="32"/>
          <w:szCs w:val="32"/>
        </w:rPr>
        <w:t xml:space="preserve"> года  №  </w:t>
      </w:r>
      <w:r w:rsidR="001057CA">
        <w:rPr>
          <w:rFonts w:ascii="Arial" w:hAnsi="Arial" w:cs="Arial"/>
          <w:sz w:val="32"/>
          <w:szCs w:val="32"/>
        </w:rPr>
        <w:t>46</w:t>
      </w:r>
    </w:p>
    <w:p w:rsidR="00BF3357" w:rsidRPr="00420F30" w:rsidRDefault="00BF3357" w:rsidP="00BF3357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BF3357" w:rsidRPr="00420F30" w:rsidRDefault="00BF3357" w:rsidP="00BF3357">
      <w:pPr>
        <w:pStyle w:val="a3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О внесении изменений  в Постановление Администрации Попово-Лежачанского сельсовета Глушковского района от 10 апреля 2019года  №  42</w:t>
      </w:r>
      <w:r>
        <w:rPr>
          <w:rFonts w:ascii="Arial" w:hAnsi="Arial" w:cs="Arial"/>
          <w:sz w:val="32"/>
          <w:szCs w:val="32"/>
        </w:rPr>
        <w:t xml:space="preserve"> </w:t>
      </w:r>
      <w:r w:rsidRPr="00420F30">
        <w:rPr>
          <w:rFonts w:ascii="Arial" w:hAnsi="Arial" w:cs="Arial"/>
          <w:sz w:val="32"/>
          <w:szCs w:val="32"/>
        </w:rPr>
        <w:t>«Об утверждении муниципальной программы</w:t>
      </w:r>
      <w:r>
        <w:rPr>
          <w:rFonts w:ascii="Arial" w:hAnsi="Arial" w:cs="Arial"/>
          <w:sz w:val="32"/>
          <w:szCs w:val="32"/>
        </w:rPr>
        <w:t xml:space="preserve">  </w:t>
      </w:r>
      <w:r w:rsidRPr="00420F30">
        <w:rPr>
          <w:rFonts w:ascii="Arial" w:hAnsi="Arial" w:cs="Arial"/>
          <w:sz w:val="32"/>
          <w:szCs w:val="32"/>
        </w:rPr>
        <w:t xml:space="preserve">«Формирование  современной городской среды </w:t>
      </w:r>
      <w:proofErr w:type="gramStart"/>
      <w:r w:rsidRPr="00420F30">
        <w:rPr>
          <w:rFonts w:ascii="Arial" w:hAnsi="Arial" w:cs="Arial"/>
          <w:sz w:val="32"/>
          <w:szCs w:val="32"/>
        </w:rPr>
        <w:t>в</w:t>
      </w:r>
      <w:proofErr w:type="gramEnd"/>
    </w:p>
    <w:p w:rsidR="00BF3357" w:rsidRPr="00420F30" w:rsidRDefault="00BF3357" w:rsidP="00BF3357">
      <w:pPr>
        <w:pStyle w:val="a3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муниципальном </w:t>
      </w:r>
      <w:proofErr w:type="gramStart"/>
      <w:r w:rsidRPr="00420F30">
        <w:rPr>
          <w:rFonts w:ascii="Arial" w:hAnsi="Arial" w:cs="Arial"/>
          <w:sz w:val="32"/>
          <w:szCs w:val="32"/>
        </w:rPr>
        <w:t>образовании</w:t>
      </w:r>
      <w:proofErr w:type="gramEnd"/>
      <w:r w:rsidRPr="00420F30">
        <w:rPr>
          <w:rFonts w:ascii="Arial" w:hAnsi="Arial" w:cs="Arial"/>
          <w:sz w:val="32"/>
          <w:szCs w:val="32"/>
        </w:rPr>
        <w:t xml:space="preserve"> «Попово-Лежачанский сельсовет»</w:t>
      </w:r>
      <w:r>
        <w:rPr>
          <w:rFonts w:ascii="Arial" w:hAnsi="Arial" w:cs="Arial"/>
          <w:sz w:val="32"/>
          <w:szCs w:val="32"/>
        </w:rPr>
        <w:t xml:space="preserve"> </w:t>
      </w:r>
      <w:r w:rsidRPr="00420F30">
        <w:rPr>
          <w:rFonts w:ascii="Arial" w:hAnsi="Arial" w:cs="Arial"/>
          <w:sz w:val="32"/>
          <w:szCs w:val="32"/>
        </w:rPr>
        <w:t>Глушковского района Курской области на 2018-2024 годы»</w:t>
      </w:r>
      <w:r w:rsidR="000623C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(в редакции от 11.11.2019 г. № 92</w:t>
      </w:r>
      <w:r w:rsidR="00922B63">
        <w:rPr>
          <w:rFonts w:ascii="Arial" w:hAnsi="Arial" w:cs="Arial"/>
          <w:sz w:val="32"/>
          <w:szCs w:val="32"/>
        </w:rPr>
        <w:t>, от 06.02.2020 г № 11, от 09.11.2020 г № 55,</w:t>
      </w:r>
      <w:r w:rsidR="001057CA">
        <w:rPr>
          <w:rFonts w:ascii="Arial" w:hAnsi="Arial" w:cs="Arial"/>
          <w:sz w:val="32"/>
          <w:szCs w:val="32"/>
        </w:rPr>
        <w:t>от 25.12.2020 г № 66</w:t>
      </w:r>
      <w:r>
        <w:rPr>
          <w:rFonts w:ascii="Arial" w:hAnsi="Arial" w:cs="Arial"/>
          <w:sz w:val="32"/>
          <w:szCs w:val="32"/>
        </w:rPr>
        <w:t>).</w:t>
      </w:r>
    </w:p>
    <w:p w:rsidR="00BF3357" w:rsidRPr="00420F30" w:rsidRDefault="00BF3357" w:rsidP="00BF3357">
      <w:pPr>
        <w:jc w:val="center"/>
        <w:rPr>
          <w:rFonts w:ascii="Arial" w:hAnsi="Arial" w:cs="Arial"/>
          <w:b/>
          <w:sz w:val="24"/>
          <w:szCs w:val="24"/>
        </w:rPr>
      </w:pPr>
    </w:p>
    <w:p w:rsidR="00BF3357" w:rsidRPr="00420F30" w:rsidRDefault="00BF3357" w:rsidP="00BF3357">
      <w:pPr>
        <w:pStyle w:val="a3"/>
        <w:jc w:val="both"/>
        <w:rPr>
          <w:rFonts w:ascii="Arial" w:hAnsi="Arial" w:cs="Arial"/>
          <w:sz w:val="24"/>
          <w:szCs w:val="24"/>
        </w:rPr>
      </w:pPr>
      <w:r w:rsidRPr="00420F30">
        <w:rPr>
          <w:rFonts w:ascii="Arial" w:hAnsi="Arial" w:cs="Arial"/>
          <w:sz w:val="24"/>
          <w:szCs w:val="24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Попово-Лежачанского сельсовета Глушковского района Курской области  ПОСТАНОВЛЯЕТ:</w:t>
      </w:r>
    </w:p>
    <w:p w:rsidR="00BF3357" w:rsidRPr="00420F30" w:rsidRDefault="00BF3357" w:rsidP="00BF3357">
      <w:pPr>
        <w:pStyle w:val="a3"/>
        <w:jc w:val="both"/>
        <w:rPr>
          <w:rFonts w:ascii="Arial" w:hAnsi="Arial" w:cs="Arial"/>
          <w:kern w:val="2"/>
          <w:sz w:val="24"/>
          <w:szCs w:val="24"/>
        </w:rPr>
      </w:pPr>
      <w:r w:rsidRPr="00420F30">
        <w:rPr>
          <w:rFonts w:ascii="Arial" w:hAnsi="Arial" w:cs="Arial"/>
          <w:sz w:val="24"/>
          <w:szCs w:val="24"/>
        </w:rPr>
        <w:t xml:space="preserve">     1.Внести в Постановление Администрации Попово-Лежачанского сельсовета Глушковского района № 42 от  10 апреля 2019 г. «Об утверждении муниципальной программы  «Формирование  современной городской среды в муниципальном образовании «Попово-Лежачанский сельсовет» Глушковского района Курской области на 2018-2024 годы</w:t>
      </w:r>
      <w:r w:rsidRPr="00420F30">
        <w:rPr>
          <w:rFonts w:ascii="Arial" w:hAnsi="Arial" w:cs="Arial"/>
          <w:bCs/>
          <w:sz w:val="24"/>
          <w:szCs w:val="24"/>
        </w:rPr>
        <w:t>»</w:t>
      </w:r>
      <w:r w:rsidRPr="00BF3357">
        <w:t xml:space="preserve"> </w:t>
      </w:r>
      <w:r w:rsidRPr="00BF3357">
        <w:rPr>
          <w:rFonts w:ascii="Arial" w:hAnsi="Arial" w:cs="Arial"/>
          <w:bCs/>
          <w:sz w:val="24"/>
          <w:szCs w:val="24"/>
        </w:rPr>
        <w:t>(</w:t>
      </w:r>
      <w:r w:rsidR="00F904E6" w:rsidRPr="00F904E6">
        <w:rPr>
          <w:rFonts w:ascii="Arial" w:hAnsi="Arial" w:cs="Arial"/>
          <w:bCs/>
          <w:sz w:val="24"/>
          <w:szCs w:val="24"/>
        </w:rPr>
        <w:t>в редакции от 11.11.2019 г. № 92, от 06.02.2020 г № 11, от 09.11.2020 г № 55,от 25.12.2020 г № 66</w:t>
      </w:r>
      <w:r w:rsidRPr="00BF3357">
        <w:rPr>
          <w:rFonts w:ascii="Arial" w:hAnsi="Arial" w:cs="Arial"/>
          <w:bCs/>
          <w:sz w:val="24"/>
          <w:szCs w:val="24"/>
        </w:rPr>
        <w:t>)</w:t>
      </w:r>
      <w:proofErr w:type="gramStart"/>
      <w:r w:rsidRPr="00BF3357">
        <w:rPr>
          <w:rFonts w:ascii="Arial" w:hAnsi="Arial" w:cs="Arial"/>
          <w:bCs/>
          <w:sz w:val="24"/>
          <w:szCs w:val="24"/>
        </w:rPr>
        <w:t>.</w:t>
      </w:r>
      <w:proofErr w:type="gramEnd"/>
      <w:r w:rsidRPr="00420F3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20F30">
        <w:rPr>
          <w:rFonts w:ascii="Arial" w:hAnsi="Arial" w:cs="Arial"/>
          <w:kern w:val="2"/>
          <w:sz w:val="24"/>
          <w:szCs w:val="24"/>
        </w:rPr>
        <w:t>с</w:t>
      </w:r>
      <w:proofErr w:type="gramEnd"/>
      <w:r w:rsidRPr="00420F30">
        <w:rPr>
          <w:rFonts w:ascii="Arial" w:hAnsi="Arial" w:cs="Arial"/>
          <w:kern w:val="2"/>
          <w:sz w:val="24"/>
          <w:szCs w:val="24"/>
        </w:rPr>
        <w:t xml:space="preserve">ледующие изменения и дополнения: </w:t>
      </w:r>
    </w:p>
    <w:p w:rsidR="00BF3357" w:rsidRPr="00420F30" w:rsidRDefault="00BF3357" w:rsidP="00BF3357">
      <w:pPr>
        <w:pStyle w:val="ConsPlusNormal"/>
        <w:ind w:firstLine="540"/>
        <w:jc w:val="both"/>
        <w:rPr>
          <w:sz w:val="24"/>
          <w:szCs w:val="24"/>
        </w:rPr>
      </w:pPr>
      <w:r w:rsidRPr="00420F30">
        <w:rPr>
          <w:sz w:val="24"/>
          <w:szCs w:val="24"/>
        </w:rPr>
        <w:t xml:space="preserve">1.1.В паспорте муниципальной программы </w:t>
      </w:r>
      <w:r w:rsidRPr="00420F30">
        <w:rPr>
          <w:bCs/>
          <w:sz w:val="24"/>
          <w:szCs w:val="24"/>
        </w:rPr>
        <w:t>«Формирование современной городской среды в муниципальном образовании «Попово-Лежачанский сельсовет» Глушковского района Курской области на 2018-2024 годы»</w:t>
      </w:r>
      <w:r w:rsidRPr="00420F30">
        <w:rPr>
          <w:sz w:val="24"/>
          <w:szCs w:val="24"/>
        </w:rPr>
        <w:t>, строку «</w:t>
      </w:r>
      <w:r w:rsidRPr="00420F30">
        <w:rPr>
          <w:sz w:val="24"/>
          <w:szCs w:val="24"/>
          <w:lang w:eastAsia="en-US"/>
        </w:rPr>
        <w:t>Объемы бюджетных ассигнований</w:t>
      </w:r>
      <w:r w:rsidRPr="00420F30">
        <w:rPr>
          <w:sz w:val="24"/>
          <w:szCs w:val="24"/>
        </w:rPr>
        <w:t>» 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BF3357" w:rsidRPr="00420F30" w:rsidTr="00CC308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357" w:rsidRPr="00420F30" w:rsidRDefault="00BF3357" w:rsidP="00CC3088">
            <w:pPr>
              <w:pStyle w:val="ConsPlusNormal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- общий объем бюджетных ассигнований из федерального и областного  бюджетов составляет </w:t>
            </w:r>
            <w:r w:rsidR="00060D5B">
              <w:rPr>
                <w:sz w:val="24"/>
                <w:szCs w:val="24"/>
              </w:rPr>
              <w:t xml:space="preserve"> 2408,439</w:t>
            </w:r>
            <w:r w:rsidRPr="00420F30">
              <w:rPr>
                <w:sz w:val="24"/>
                <w:szCs w:val="24"/>
              </w:rPr>
              <w:t xml:space="preserve"> тыс. рублей, 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в том числе: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2018 год –  386,153</w:t>
            </w:r>
            <w:r w:rsidR="00C32921">
              <w:rPr>
                <w:sz w:val="24"/>
                <w:szCs w:val="24"/>
              </w:rPr>
              <w:t xml:space="preserve"> </w:t>
            </w:r>
            <w:r w:rsidRPr="00420F30">
              <w:rPr>
                <w:sz w:val="24"/>
                <w:szCs w:val="24"/>
              </w:rPr>
              <w:t>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2019 год – 617,276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2020 год – </w:t>
            </w:r>
            <w:r w:rsidR="00922B63">
              <w:rPr>
                <w:sz w:val="24"/>
                <w:szCs w:val="24"/>
              </w:rPr>
              <w:t>589,345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2021 год – </w:t>
            </w:r>
            <w:r w:rsidR="00F904E6">
              <w:rPr>
                <w:sz w:val="24"/>
                <w:szCs w:val="24"/>
              </w:rPr>
              <w:t>406</w:t>
            </w:r>
            <w:r w:rsidR="00D36BC6">
              <w:rPr>
                <w:sz w:val="24"/>
                <w:szCs w:val="24"/>
              </w:rPr>
              <w:t>,</w:t>
            </w:r>
            <w:r w:rsidR="00F904E6">
              <w:rPr>
                <w:sz w:val="24"/>
                <w:szCs w:val="24"/>
              </w:rPr>
              <w:t>961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2022 год – </w:t>
            </w:r>
            <w:r w:rsidR="00F904E6">
              <w:rPr>
                <w:sz w:val="24"/>
                <w:szCs w:val="24"/>
              </w:rPr>
              <w:t>408,704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2023 год – 0,000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2024 год – 0,000 тыс. рублей.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из них: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lastRenderedPageBreak/>
              <w:t xml:space="preserve">объем бюджетных ассигнований из местного бюджета  составляет </w:t>
            </w:r>
            <w:r w:rsidR="00060D5B">
              <w:rPr>
                <w:sz w:val="24"/>
                <w:szCs w:val="24"/>
              </w:rPr>
              <w:t>1345,116</w:t>
            </w:r>
            <w:r w:rsidRPr="00420F30">
              <w:rPr>
                <w:sz w:val="24"/>
                <w:szCs w:val="24"/>
              </w:rPr>
              <w:t xml:space="preserve">  рублей, 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2018 год – 213,687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2019 год – 49,051 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2020 год –</w:t>
            </w:r>
            <w:r w:rsidR="001A69E5">
              <w:rPr>
                <w:sz w:val="24"/>
                <w:szCs w:val="24"/>
              </w:rPr>
              <w:t>791,032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2021 год – </w:t>
            </w:r>
            <w:r w:rsidR="00D36BC6">
              <w:rPr>
                <w:sz w:val="24"/>
                <w:szCs w:val="24"/>
              </w:rPr>
              <w:t>16</w:t>
            </w:r>
            <w:r w:rsidR="00F904E6">
              <w:rPr>
                <w:sz w:val="24"/>
                <w:szCs w:val="24"/>
              </w:rPr>
              <w:t>7</w:t>
            </w:r>
            <w:r w:rsidR="00D36BC6">
              <w:rPr>
                <w:sz w:val="24"/>
                <w:szCs w:val="24"/>
              </w:rPr>
              <w:t>,</w:t>
            </w:r>
            <w:r w:rsidR="00F904E6">
              <w:rPr>
                <w:sz w:val="24"/>
                <w:szCs w:val="24"/>
              </w:rPr>
              <w:t>012</w:t>
            </w:r>
            <w:r w:rsidR="00890192" w:rsidRPr="00890192">
              <w:rPr>
                <w:sz w:val="24"/>
                <w:szCs w:val="24"/>
              </w:rPr>
              <w:t xml:space="preserve"> </w:t>
            </w:r>
            <w:r w:rsidRPr="00420F30">
              <w:rPr>
                <w:sz w:val="24"/>
                <w:szCs w:val="24"/>
              </w:rPr>
              <w:t>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2022 год – </w:t>
            </w:r>
            <w:r w:rsidR="00F904E6">
              <w:rPr>
                <w:sz w:val="24"/>
                <w:szCs w:val="24"/>
              </w:rPr>
              <w:t>124,334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2023 год – 0,000 тыс. рублей,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2024 год – 0,000 тыс. рублей</w:t>
            </w:r>
          </w:p>
          <w:p w:rsidR="00BF3357" w:rsidRPr="00420F30" w:rsidRDefault="00BF3357" w:rsidP="00CC3088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-внебюджетных источников нет.</w:t>
            </w:r>
          </w:p>
        </w:tc>
      </w:tr>
    </w:tbl>
    <w:p w:rsidR="00BF3357" w:rsidRPr="00420F30" w:rsidRDefault="00BF3357" w:rsidP="00BF3357">
      <w:pPr>
        <w:rPr>
          <w:rFonts w:ascii="Arial" w:hAnsi="Arial" w:cs="Arial"/>
          <w:sz w:val="24"/>
          <w:szCs w:val="24"/>
        </w:rPr>
      </w:pP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20F30">
        <w:rPr>
          <w:rFonts w:ascii="Arial" w:hAnsi="Arial" w:cs="Arial"/>
        </w:rPr>
        <w:t>2.</w:t>
      </w:r>
      <w:proofErr w:type="gramStart"/>
      <w:r w:rsidRPr="00420F30">
        <w:rPr>
          <w:rFonts w:ascii="Arial" w:hAnsi="Arial" w:cs="Arial"/>
        </w:rPr>
        <w:t>Разместить</w:t>
      </w:r>
      <w:proofErr w:type="gramEnd"/>
      <w:r w:rsidRPr="00420F30">
        <w:rPr>
          <w:rFonts w:ascii="Arial" w:hAnsi="Arial" w:cs="Arial"/>
        </w:rPr>
        <w:t xml:space="preserve"> настоящее Постановление на официальном сайте Администрации Попово-Лежачанского сельсовета Глушковского района Курской области.</w:t>
      </w: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0F30">
        <w:rPr>
          <w:rFonts w:ascii="Arial" w:hAnsi="Arial" w:cs="Arial"/>
        </w:rPr>
        <w:t>3.Постановление вступает в силу с момента его обнародования.</w:t>
      </w:r>
    </w:p>
    <w:p w:rsidR="00BF3357" w:rsidRPr="00420F30" w:rsidRDefault="008F34A8" w:rsidP="00BF335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2BB100E7" wp14:editId="407C72E3">
            <wp:simplePos x="0" y="0"/>
            <wp:positionH relativeFrom="column">
              <wp:posOffset>1304925</wp:posOffset>
            </wp:positionH>
            <wp:positionV relativeFrom="paragraph">
              <wp:posOffset>47625</wp:posOffset>
            </wp:positionV>
            <wp:extent cx="3614420" cy="23241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  <w:r w:rsidRPr="00420F30">
        <w:rPr>
          <w:rFonts w:ascii="Arial" w:hAnsi="Arial" w:cs="Arial"/>
        </w:rPr>
        <w:t>Глава Попово-Лежачанского  сельсовета</w:t>
      </w: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  <w:proofErr w:type="spellStart"/>
      <w:r w:rsidRPr="00420F30">
        <w:rPr>
          <w:rFonts w:ascii="Arial" w:hAnsi="Arial" w:cs="Arial"/>
        </w:rPr>
        <w:t>Глушковского</w:t>
      </w:r>
      <w:proofErr w:type="spellEnd"/>
      <w:r w:rsidRPr="00420F30">
        <w:rPr>
          <w:rFonts w:ascii="Arial" w:hAnsi="Arial" w:cs="Arial"/>
        </w:rPr>
        <w:t xml:space="preserve"> района                                                          </w:t>
      </w:r>
      <w:proofErr w:type="spellStart"/>
      <w:r w:rsidRPr="00420F30">
        <w:rPr>
          <w:rFonts w:ascii="Arial" w:hAnsi="Arial" w:cs="Arial"/>
        </w:rPr>
        <w:t>С.В.Призенко</w:t>
      </w:r>
      <w:proofErr w:type="spellEnd"/>
      <w:r w:rsidRPr="00420F30">
        <w:rPr>
          <w:rFonts w:ascii="Arial" w:hAnsi="Arial" w:cs="Arial"/>
        </w:rPr>
        <w:t xml:space="preserve"> </w:t>
      </w:r>
    </w:p>
    <w:p w:rsidR="00BF3357" w:rsidRPr="00420F30" w:rsidRDefault="00BF3357" w:rsidP="00BF3357">
      <w:pPr>
        <w:pStyle w:val="Standard"/>
        <w:jc w:val="both"/>
        <w:rPr>
          <w:rFonts w:ascii="Arial" w:hAnsi="Arial" w:cs="Arial"/>
        </w:rPr>
      </w:pPr>
    </w:p>
    <w:p w:rsidR="00BF3357" w:rsidRPr="00420F30" w:rsidRDefault="00BF3357" w:rsidP="00BF335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DFB" w:rsidRDefault="002B6D6E"/>
    <w:sectPr w:rsidR="00B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FD"/>
    <w:rsid w:val="00060D5B"/>
    <w:rsid w:val="000623CF"/>
    <w:rsid w:val="000650B8"/>
    <w:rsid w:val="001057CA"/>
    <w:rsid w:val="00124E61"/>
    <w:rsid w:val="001A69E5"/>
    <w:rsid w:val="00245050"/>
    <w:rsid w:val="00267FFD"/>
    <w:rsid w:val="002B6D6E"/>
    <w:rsid w:val="002D4BC5"/>
    <w:rsid w:val="00614361"/>
    <w:rsid w:val="0064571E"/>
    <w:rsid w:val="00825B43"/>
    <w:rsid w:val="00890192"/>
    <w:rsid w:val="008F34A8"/>
    <w:rsid w:val="00914105"/>
    <w:rsid w:val="00922B63"/>
    <w:rsid w:val="00B61A08"/>
    <w:rsid w:val="00BF3357"/>
    <w:rsid w:val="00C32921"/>
    <w:rsid w:val="00D36BC6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33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3357"/>
    <w:rPr>
      <w:rFonts w:ascii="Arial" w:eastAsia="Calibri" w:hAnsi="Arial" w:cs="Arial"/>
      <w:lang w:eastAsia="ru-RU"/>
    </w:rPr>
  </w:style>
  <w:style w:type="paragraph" w:customStyle="1" w:styleId="Standard">
    <w:name w:val="Standard"/>
    <w:rsid w:val="00BF3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BF335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33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3357"/>
    <w:rPr>
      <w:rFonts w:ascii="Arial" w:eastAsia="Calibri" w:hAnsi="Arial" w:cs="Arial"/>
      <w:lang w:eastAsia="ru-RU"/>
    </w:rPr>
  </w:style>
  <w:style w:type="paragraph" w:customStyle="1" w:styleId="Standard">
    <w:name w:val="Standard"/>
    <w:rsid w:val="00BF3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BF335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18</cp:revision>
  <cp:lastPrinted>2021-11-19T08:08:00Z</cp:lastPrinted>
  <dcterms:created xsi:type="dcterms:W3CDTF">2020-05-06T12:08:00Z</dcterms:created>
  <dcterms:modified xsi:type="dcterms:W3CDTF">2021-11-19T11:23:00Z</dcterms:modified>
</cp:coreProperties>
</file>