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>АДМИНИСТРАЦИЯ</w:t>
      </w: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>ПОПОВО-ЛЕЖАЧАНСКОГО  СЕЛЬСОВЕТА</w:t>
      </w: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>ГЛУШКОВСКОГО РАЙОНА</w:t>
      </w: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 xml:space="preserve"> </w:t>
      </w: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>ПОСТАНОВЛЕНИЕ</w:t>
      </w: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</w:p>
    <w:p w:rsidR="00507F07" w:rsidRPr="001B4C18" w:rsidRDefault="00507F07" w:rsidP="00507F07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1B4C18">
        <w:rPr>
          <w:rFonts w:ascii="Arial" w:hAnsi="Arial" w:cs="Arial"/>
          <w:sz w:val="32"/>
          <w:szCs w:val="32"/>
        </w:rPr>
        <w:t>от 28 декабря  2021  № 74</w:t>
      </w:r>
    </w:p>
    <w:p w:rsidR="00B638DC" w:rsidRDefault="00B638DC" w:rsidP="00507F07">
      <w:pPr>
        <w:pStyle w:val="ConsPlusTitle"/>
        <w:ind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B638DC" w:rsidRDefault="00B638DC" w:rsidP="00507F07">
      <w:pPr>
        <w:pStyle w:val="ConsPlusTitle"/>
        <w:ind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572EDF" w:rsidRDefault="00B638DC" w:rsidP="00572EDF">
      <w:pPr>
        <w:pStyle w:val="ConsPlusTitle"/>
        <w:ind w:right="1"/>
        <w:jc w:val="center"/>
        <w:rPr>
          <w:rFonts w:ascii="Arial" w:hAnsi="Arial" w:cs="Arial"/>
          <w:sz w:val="32"/>
          <w:szCs w:val="32"/>
        </w:rPr>
      </w:pPr>
      <w:r w:rsidRPr="00572EDF">
        <w:rPr>
          <w:rFonts w:ascii="Arial" w:hAnsi="Arial" w:cs="Arial"/>
          <w:sz w:val="32"/>
          <w:szCs w:val="32"/>
        </w:rPr>
        <w:t>Об утверждении Порядка учета бюджетных  и денежных обязательств получателей средств бюджета  муниципального  образования Попово-</w:t>
      </w:r>
      <w:proofErr w:type="spellStart"/>
      <w:r w:rsidRPr="00572EDF">
        <w:rPr>
          <w:rFonts w:ascii="Arial" w:hAnsi="Arial" w:cs="Arial"/>
          <w:sz w:val="32"/>
          <w:szCs w:val="32"/>
        </w:rPr>
        <w:t>Лежачанский</w:t>
      </w:r>
      <w:proofErr w:type="spellEnd"/>
      <w:r w:rsidRPr="00572EDF">
        <w:rPr>
          <w:rFonts w:ascii="Arial" w:hAnsi="Arial" w:cs="Arial"/>
          <w:sz w:val="32"/>
          <w:szCs w:val="32"/>
        </w:rPr>
        <w:t xml:space="preserve"> сельсовет»  </w:t>
      </w:r>
      <w:proofErr w:type="spellStart"/>
      <w:r w:rsidRPr="00572EDF">
        <w:rPr>
          <w:rFonts w:ascii="Arial" w:hAnsi="Arial" w:cs="Arial"/>
          <w:sz w:val="32"/>
          <w:szCs w:val="32"/>
        </w:rPr>
        <w:t>Глушковского</w:t>
      </w:r>
      <w:proofErr w:type="spellEnd"/>
      <w:r w:rsidRPr="00572EDF">
        <w:rPr>
          <w:rFonts w:ascii="Arial" w:hAnsi="Arial" w:cs="Arial"/>
          <w:sz w:val="32"/>
          <w:szCs w:val="32"/>
        </w:rPr>
        <w:t xml:space="preserve"> района Курской области</w:t>
      </w:r>
      <w:r w:rsidR="00572EDF" w:rsidRPr="00572EDF">
        <w:rPr>
          <w:rFonts w:ascii="Arial" w:hAnsi="Arial" w:cs="Arial"/>
          <w:sz w:val="32"/>
          <w:szCs w:val="32"/>
        </w:rPr>
        <w:t xml:space="preserve">, Управлением Федерального казначейства </w:t>
      </w:r>
    </w:p>
    <w:p w:rsidR="00572EDF" w:rsidRPr="00572EDF" w:rsidRDefault="00572EDF" w:rsidP="00572EDF">
      <w:pPr>
        <w:pStyle w:val="ConsPlusTitle"/>
        <w:ind w:right="1"/>
        <w:jc w:val="center"/>
        <w:rPr>
          <w:rFonts w:ascii="Arial" w:hAnsi="Arial" w:cs="Arial"/>
          <w:b w:val="0"/>
          <w:sz w:val="32"/>
          <w:szCs w:val="32"/>
        </w:rPr>
      </w:pPr>
      <w:r w:rsidRPr="00572EDF">
        <w:rPr>
          <w:rFonts w:ascii="Arial" w:hAnsi="Arial" w:cs="Arial"/>
          <w:sz w:val="32"/>
          <w:szCs w:val="32"/>
        </w:rPr>
        <w:t>по Курской области</w:t>
      </w:r>
    </w:p>
    <w:p w:rsidR="00B638DC" w:rsidRPr="00B638DC" w:rsidRDefault="00B638DC" w:rsidP="00B638DC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638DC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p w:rsidR="00600AB9" w:rsidRPr="00B638DC" w:rsidRDefault="00600AB9" w:rsidP="00600AB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638DC">
        <w:rPr>
          <w:rFonts w:ascii="Arial" w:hAnsi="Arial" w:cs="Arial"/>
          <w:sz w:val="24"/>
          <w:szCs w:val="24"/>
        </w:rPr>
        <w:t>В соответствии с пунктами 1, 2, абзацем третьим пункта 5 статьи 219 Бюджетного кодекса Российской Федерации</w:t>
      </w:r>
      <w:r w:rsidR="00291D2D">
        <w:rPr>
          <w:rFonts w:ascii="Arial" w:hAnsi="Arial" w:cs="Arial"/>
          <w:sz w:val="24"/>
          <w:szCs w:val="24"/>
        </w:rPr>
        <w:t>, Администрация Попово-</w:t>
      </w:r>
      <w:proofErr w:type="spellStart"/>
      <w:r w:rsidR="00291D2D">
        <w:rPr>
          <w:rFonts w:ascii="Arial" w:hAnsi="Arial" w:cs="Arial"/>
          <w:sz w:val="24"/>
          <w:szCs w:val="24"/>
        </w:rPr>
        <w:t>Лежачанского</w:t>
      </w:r>
      <w:proofErr w:type="spellEnd"/>
      <w:r w:rsidR="00291D2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291D2D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291D2D">
        <w:rPr>
          <w:rFonts w:ascii="Arial" w:hAnsi="Arial" w:cs="Arial"/>
          <w:sz w:val="24"/>
          <w:szCs w:val="24"/>
        </w:rPr>
        <w:t xml:space="preserve"> района  ПОСТАНОВЛЯЕТ</w:t>
      </w:r>
      <w:r w:rsidRPr="00B638DC">
        <w:rPr>
          <w:rFonts w:ascii="Arial" w:hAnsi="Arial" w:cs="Arial"/>
          <w:sz w:val="24"/>
          <w:szCs w:val="24"/>
        </w:rPr>
        <w:t>:</w:t>
      </w:r>
    </w:p>
    <w:p w:rsidR="00600AB9" w:rsidRPr="00B638DC" w:rsidRDefault="00600AB9" w:rsidP="00600AB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638DC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39" w:history="1">
        <w:r w:rsidRPr="00B638DC">
          <w:rPr>
            <w:rFonts w:ascii="Arial" w:hAnsi="Arial" w:cs="Arial"/>
            <w:sz w:val="24"/>
            <w:szCs w:val="24"/>
          </w:rPr>
          <w:t>Порядок</w:t>
        </w:r>
      </w:hyperlink>
      <w:r w:rsidRPr="00B638DC">
        <w:rPr>
          <w:rFonts w:ascii="Arial" w:hAnsi="Arial" w:cs="Arial"/>
          <w:sz w:val="24"/>
          <w:szCs w:val="24"/>
        </w:rPr>
        <w:t xml:space="preserve"> </w:t>
      </w:r>
      <w:r w:rsidR="00B638DC" w:rsidRPr="00B638DC">
        <w:rPr>
          <w:rFonts w:ascii="Arial" w:hAnsi="Arial" w:cs="Arial"/>
          <w:sz w:val="24"/>
          <w:szCs w:val="24"/>
        </w:rPr>
        <w:t>учета бюджетных  и денежных обязательств получателей средств бюджета  муниципального  образования Попово-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Лежачанский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сельсовет»  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572EDF">
        <w:rPr>
          <w:rFonts w:ascii="Arial" w:hAnsi="Arial" w:cs="Arial"/>
          <w:sz w:val="24"/>
          <w:szCs w:val="24"/>
        </w:rPr>
        <w:t>,</w:t>
      </w:r>
      <w:r w:rsidR="00B638DC" w:rsidRPr="00B638DC">
        <w:rPr>
          <w:rFonts w:ascii="Arial" w:hAnsi="Arial" w:cs="Arial"/>
          <w:sz w:val="24"/>
          <w:szCs w:val="24"/>
        </w:rPr>
        <w:t xml:space="preserve"> </w:t>
      </w:r>
      <w:r w:rsidR="00572EDF" w:rsidRPr="00572EDF">
        <w:rPr>
          <w:rFonts w:ascii="Arial" w:hAnsi="Arial" w:cs="Arial"/>
          <w:sz w:val="24"/>
          <w:szCs w:val="24"/>
        </w:rPr>
        <w:t>Управлением Федерального казначейства по Курской области</w:t>
      </w:r>
      <w:r w:rsidRPr="00B638DC">
        <w:rPr>
          <w:rFonts w:ascii="Arial" w:hAnsi="Arial" w:cs="Arial"/>
          <w:sz w:val="24"/>
          <w:szCs w:val="24"/>
        </w:rPr>
        <w:t>.</w:t>
      </w:r>
    </w:p>
    <w:p w:rsidR="00600AB9" w:rsidRPr="00B638DC" w:rsidRDefault="00600AB9" w:rsidP="00600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38DC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638DC">
        <w:rPr>
          <w:rFonts w:ascii="Arial" w:hAnsi="Arial" w:cs="Arial"/>
          <w:sz w:val="24"/>
          <w:szCs w:val="24"/>
        </w:rPr>
        <w:t>Установить, что до ввода в эксплуатацию компонентов, модулей государственной интегрированной информационной системы управления общественными финансами «Электронный бюджет» формирование и представление получателями бюджетных средств сведений, необходимых для учета бюджетных и денежных обязательств, осуществляется с использованием информационных систем Федерального казначейства (прикладного программного обеспечения «Автоматизированная система Федерального казначейства» и прикладного программного обеспечения «Система удаленного финансового документооборота»).</w:t>
      </w:r>
      <w:proofErr w:type="gramEnd"/>
    </w:p>
    <w:p w:rsidR="00B638DC" w:rsidRPr="00B638DC" w:rsidRDefault="00600AB9" w:rsidP="00B638D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638DC">
        <w:rPr>
          <w:rFonts w:ascii="Arial" w:hAnsi="Arial" w:cs="Arial"/>
          <w:sz w:val="24"/>
          <w:szCs w:val="24"/>
        </w:rPr>
        <w:t>3. Признать утратившими силу</w:t>
      </w:r>
      <w:r w:rsidR="00B638DC" w:rsidRPr="00B638DC">
        <w:rPr>
          <w:rFonts w:ascii="Arial" w:hAnsi="Arial" w:cs="Arial"/>
          <w:sz w:val="24"/>
          <w:szCs w:val="24"/>
        </w:rPr>
        <w:t xml:space="preserve"> Постановление Администрации  Попово-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Лежачанского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района  Курской области от  16 октября   2018 г. № 68 «Об утверждении Порядка учета бюджетных  и денежных обязательств получателей средств бюджета  муниципального  образования Попово-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Лежачанский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сельсовет»  </w:t>
      </w:r>
      <w:proofErr w:type="spellStart"/>
      <w:r w:rsidR="00B638DC" w:rsidRPr="00B638DC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B638DC" w:rsidRPr="00B638DC">
        <w:rPr>
          <w:rFonts w:ascii="Arial" w:hAnsi="Arial" w:cs="Arial"/>
          <w:sz w:val="24"/>
          <w:szCs w:val="24"/>
        </w:rPr>
        <w:t xml:space="preserve"> района Курской области органом, осуществляющим полномочия по учету бюджетных и денежных обязательств». </w:t>
      </w:r>
    </w:p>
    <w:p w:rsidR="00600AB9" w:rsidRPr="00B638DC" w:rsidRDefault="00600AB9" w:rsidP="00B638D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638DC">
        <w:rPr>
          <w:rFonts w:ascii="Arial" w:hAnsi="Arial" w:cs="Arial"/>
          <w:sz w:val="24"/>
          <w:szCs w:val="24"/>
        </w:rPr>
        <w:t xml:space="preserve">4. Контроль за исполнением настоящего </w:t>
      </w:r>
      <w:r w:rsidR="00291D2D">
        <w:rPr>
          <w:rFonts w:ascii="Arial" w:hAnsi="Arial" w:cs="Arial"/>
          <w:sz w:val="24"/>
          <w:szCs w:val="24"/>
        </w:rPr>
        <w:t>Постановления</w:t>
      </w:r>
      <w:r w:rsidRPr="00B638DC">
        <w:rPr>
          <w:rFonts w:ascii="Arial" w:hAnsi="Arial" w:cs="Arial"/>
          <w:sz w:val="24"/>
          <w:szCs w:val="24"/>
        </w:rPr>
        <w:t xml:space="preserve"> возложить на </w:t>
      </w:r>
      <w:r w:rsidR="00291D2D">
        <w:rPr>
          <w:rFonts w:ascii="Arial" w:hAnsi="Arial" w:cs="Arial"/>
          <w:sz w:val="24"/>
          <w:szCs w:val="24"/>
        </w:rPr>
        <w:t xml:space="preserve">начальника отдела </w:t>
      </w:r>
      <w:proofErr w:type="gramStart"/>
      <w:r w:rsidR="00291D2D">
        <w:rPr>
          <w:rFonts w:ascii="Arial" w:hAnsi="Arial" w:cs="Arial"/>
          <w:sz w:val="24"/>
          <w:szCs w:val="24"/>
        </w:rPr>
        <w:t>–г</w:t>
      </w:r>
      <w:proofErr w:type="gramEnd"/>
      <w:r w:rsidR="00291D2D">
        <w:rPr>
          <w:rFonts w:ascii="Arial" w:hAnsi="Arial" w:cs="Arial"/>
          <w:sz w:val="24"/>
          <w:szCs w:val="24"/>
        </w:rPr>
        <w:t>лавного бухгалтера Администрации Попово-</w:t>
      </w:r>
      <w:proofErr w:type="spellStart"/>
      <w:r w:rsidR="00291D2D">
        <w:rPr>
          <w:rFonts w:ascii="Arial" w:hAnsi="Arial" w:cs="Arial"/>
          <w:sz w:val="24"/>
          <w:szCs w:val="24"/>
        </w:rPr>
        <w:t>Лежачанского</w:t>
      </w:r>
      <w:proofErr w:type="spellEnd"/>
      <w:r w:rsidR="00291D2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291D2D">
        <w:rPr>
          <w:rFonts w:ascii="Arial" w:hAnsi="Arial" w:cs="Arial"/>
          <w:sz w:val="24"/>
          <w:szCs w:val="24"/>
        </w:rPr>
        <w:t>Новакову</w:t>
      </w:r>
      <w:proofErr w:type="spellEnd"/>
      <w:r w:rsidR="00291D2D">
        <w:rPr>
          <w:rFonts w:ascii="Arial" w:hAnsi="Arial" w:cs="Arial"/>
          <w:sz w:val="24"/>
          <w:szCs w:val="24"/>
        </w:rPr>
        <w:t xml:space="preserve"> А.Г.</w:t>
      </w:r>
      <w:r w:rsidRPr="00B638DC">
        <w:rPr>
          <w:rFonts w:ascii="Arial" w:hAnsi="Arial" w:cs="Arial"/>
          <w:sz w:val="24"/>
          <w:szCs w:val="24"/>
        </w:rPr>
        <w:t>.</w:t>
      </w:r>
    </w:p>
    <w:p w:rsidR="00600AB9" w:rsidRPr="00B638DC" w:rsidRDefault="00291D2D" w:rsidP="00600AB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Постановление </w:t>
      </w:r>
      <w:r w:rsidR="00600AB9" w:rsidRPr="00B638DC">
        <w:rPr>
          <w:rFonts w:ascii="Arial" w:hAnsi="Arial" w:cs="Arial"/>
          <w:sz w:val="24"/>
          <w:szCs w:val="24"/>
        </w:rPr>
        <w:t xml:space="preserve"> вступает в силу с 1 января 2022 года.</w:t>
      </w:r>
    </w:p>
    <w:p w:rsidR="00600AB9" w:rsidRPr="00D62595" w:rsidRDefault="00600AB9" w:rsidP="00600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D2D" w:rsidRDefault="00291D2D" w:rsidP="00600AB9">
      <w:pPr>
        <w:pStyle w:val="ConsPlusNormal"/>
        <w:ind w:right="1"/>
        <w:jc w:val="both"/>
        <w:rPr>
          <w:rFonts w:ascii="Arial" w:hAnsi="Arial" w:cs="Arial"/>
          <w:sz w:val="24"/>
          <w:szCs w:val="24"/>
        </w:rPr>
      </w:pPr>
    </w:p>
    <w:p w:rsidR="00600AB9" w:rsidRPr="00291D2D" w:rsidRDefault="00291D2D" w:rsidP="00600AB9">
      <w:pPr>
        <w:pStyle w:val="ConsPlusNormal"/>
        <w:ind w:right="1"/>
        <w:jc w:val="both"/>
        <w:rPr>
          <w:rFonts w:ascii="Arial" w:hAnsi="Arial" w:cs="Arial"/>
          <w:sz w:val="24"/>
          <w:szCs w:val="24"/>
        </w:rPr>
      </w:pPr>
      <w:proofErr w:type="spellStart"/>
      <w:r w:rsidRPr="00291D2D">
        <w:rPr>
          <w:rFonts w:ascii="Arial" w:hAnsi="Arial" w:cs="Arial"/>
          <w:sz w:val="24"/>
          <w:szCs w:val="24"/>
        </w:rPr>
        <w:t>И.о</w:t>
      </w:r>
      <w:proofErr w:type="gramStart"/>
      <w:r w:rsidRPr="00291D2D">
        <w:rPr>
          <w:rFonts w:ascii="Arial" w:hAnsi="Arial" w:cs="Arial"/>
          <w:sz w:val="24"/>
          <w:szCs w:val="24"/>
        </w:rPr>
        <w:t>.Г</w:t>
      </w:r>
      <w:proofErr w:type="gramEnd"/>
      <w:r w:rsidRPr="00291D2D">
        <w:rPr>
          <w:rFonts w:ascii="Arial" w:hAnsi="Arial" w:cs="Arial"/>
          <w:sz w:val="24"/>
          <w:szCs w:val="24"/>
        </w:rPr>
        <w:t>лавы</w:t>
      </w:r>
      <w:proofErr w:type="spellEnd"/>
      <w:r w:rsidRPr="00291D2D">
        <w:rPr>
          <w:rFonts w:ascii="Arial" w:hAnsi="Arial" w:cs="Arial"/>
          <w:sz w:val="24"/>
          <w:szCs w:val="24"/>
        </w:rPr>
        <w:t xml:space="preserve"> Попово-</w:t>
      </w:r>
      <w:proofErr w:type="spellStart"/>
      <w:r w:rsidRPr="00291D2D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291D2D">
        <w:rPr>
          <w:rFonts w:ascii="Arial" w:hAnsi="Arial" w:cs="Arial"/>
          <w:sz w:val="24"/>
          <w:szCs w:val="24"/>
        </w:rPr>
        <w:t xml:space="preserve"> сельсовета</w:t>
      </w:r>
    </w:p>
    <w:p w:rsidR="00291D2D" w:rsidRPr="00291D2D" w:rsidRDefault="00291D2D" w:rsidP="00600AB9">
      <w:pPr>
        <w:pStyle w:val="ConsPlusNormal"/>
        <w:ind w:right="1"/>
        <w:jc w:val="both"/>
        <w:rPr>
          <w:rFonts w:ascii="Arial" w:hAnsi="Arial" w:cs="Arial"/>
          <w:sz w:val="24"/>
          <w:szCs w:val="24"/>
        </w:rPr>
      </w:pPr>
      <w:proofErr w:type="spellStart"/>
      <w:r w:rsidRPr="00291D2D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291D2D">
        <w:rPr>
          <w:rFonts w:ascii="Arial" w:hAnsi="Arial" w:cs="Arial"/>
          <w:sz w:val="24"/>
          <w:szCs w:val="24"/>
        </w:rPr>
        <w:t xml:space="preserve"> района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291D2D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291D2D">
        <w:rPr>
          <w:rFonts w:ascii="Arial" w:hAnsi="Arial" w:cs="Arial"/>
          <w:sz w:val="24"/>
          <w:szCs w:val="24"/>
        </w:rPr>
        <w:t>Я.В.Галиченко</w:t>
      </w:r>
      <w:proofErr w:type="spellEnd"/>
    </w:p>
    <w:p w:rsidR="00600AB9" w:rsidRPr="00D62595" w:rsidRDefault="00600AB9" w:rsidP="00600AB9">
      <w:pPr>
        <w:pStyle w:val="ConsPlusNormal"/>
        <w:ind w:right="1"/>
        <w:jc w:val="both"/>
        <w:rPr>
          <w:rFonts w:ascii="Times New Roman" w:hAnsi="Times New Roman" w:cs="Times New Roman"/>
        </w:rPr>
      </w:pPr>
    </w:p>
    <w:p w:rsidR="00600AB9" w:rsidRPr="00D62595" w:rsidRDefault="00600AB9" w:rsidP="00600AB9">
      <w:pPr>
        <w:pStyle w:val="ConsPlusNormal"/>
        <w:ind w:right="1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600AB9" w:rsidRPr="00D62595" w:rsidSect="00291D2D">
      <w:headerReference w:type="default" r:id="rId7"/>
      <w:pgSz w:w="11905" w:h="16838"/>
      <w:pgMar w:top="567" w:right="1134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49" w:rsidRDefault="00CD7B49">
      <w:pPr>
        <w:spacing w:after="0" w:line="240" w:lineRule="auto"/>
      </w:pPr>
      <w:r>
        <w:separator/>
      </w:r>
    </w:p>
  </w:endnote>
  <w:endnote w:type="continuationSeparator" w:id="0">
    <w:p w:rsidR="00CD7B49" w:rsidRDefault="00CD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49" w:rsidRDefault="00CD7B49">
      <w:pPr>
        <w:spacing w:after="0" w:line="240" w:lineRule="auto"/>
      </w:pPr>
      <w:r>
        <w:separator/>
      </w:r>
    </w:p>
  </w:footnote>
  <w:footnote w:type="continuationSeparator" w:id="0">
    <w:p w:rsidR="00CD7B49" w:rsidRDefault="00CD7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7635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638DC" w:rsidRPr="00A21E1E" w:rsidRDefault="00B638DC">
        <w:pPr>
          <w:pStyle w:val="a6"/>
          <w:jc w:val="center"/>
          <w:rPr>
            <w:sz w:val="24"/>
            <w:szCs w:val="24"/>
          </w:rPr>
        </w:pPr>
        <w:r w:rsidRPr="00A21E1E">
          <w:rPr>
            <w:sz w:val="24"/>
            <w:szCs w:val="24"/>
          </w:rPr>
          <w:fldChar w:fldCharType="begin"/>
        </w:r>
        <w:r w:rsidRPr="00A21E1E">
          <w:rPr>
            <w:sz w:val="24"/>
            <w:szCs w:val="24"/>
          </w:rPr>
          <w:instrText>PAGE   \* MERGEFORMAT</w:instrText>
        </w:r>
        <w:r w:rsidRPr="00A21E1E">
          <w:rPr>
            <w:sz w:val="24"/>
            <w:szCs w:val="24"/>
          </w:rPr>
          <w:fldChar w:fldCharType="separate"/>
        </w:r>
        <w:r w:rsidR="00F35647">
          <w:rPr>
            <w:noProof/>
            <w:sz w:val="24"/>
            <w:szCs w:val="24"/>
          </w:rPr>
          <w:t>69</w:t>
        </w:r>
        <w:r w:rsidRPr="00A21E1E">
          <w:rPr>
            <w:sz w:val="24"/>
            <w:szCs w:val="24"/>
          </w:rPr>
          <w:fldChar w:fldCharType="end"/>
        </w:r>
      </w:p>
    </w:sdtContent>
  </w:sdt>
  <w:p w:rsidR="00B638DC" w:rsidRDefault="00B638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D6"/>
    <w:rsid w:val="00085079"/>
    <w:rsid w:val="001B4C18"/>
    <w:rsid w:val="00291D2D"/>
    <w:rsid w:val="002D4477"/>
    <w:rsid w:val="00507F07"/>
    <w:rsid w:val="00572EDF"/>
    <w:rsid w:val="00600AB9"/>
    <w:rsid w:val="00B040A5"/>
    <w:rsid w:val="00B638DC"/>
    <w:rsid w:val="00CD7B49"/>
    <w:rsid w:val="00D24BD6"/>
    <w:rsid w:val="00F35647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0A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0A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0A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0A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0A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A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0AB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0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0AB9"/>
  </w:style>
  <w:style w:type="paragraph" w:styleId="a8">
    <w:name w:val="footer"/>
    <w:basedOn w:val="a"/>
    <w:link w:val="a9"/>
    <w:uiPriority w:val="99"/>
    <w:unhideWhenUsed/>
    <w:rsid w:val="0060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0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0A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0A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0A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0A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0A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0A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A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0AB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0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0AB9"/>
  </w:style>
  <w:style w:type="paragraph" w:styleId="a8">
    <w:name w:val="footer"/>
    <w:basedOn w:val="a"/>
    <w:link w:val="a9"/>
    <w:uiPriority w:val="99"/>
    <w:unhideWhenUsed/>
    <w:rsid w:val="0060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7</cp:revision>
  <cp:lastPrinted>2022-01-11T06:46:00Z</cp:lastPrinted>
  <dcterms:created xsi:type="dcterms:W3CDTF">2022-01-10T07:18:00Z</dcterms:created>
  <dcterms:modified xsi:type="dcterms:W3CDTF">2022-03-03T08:47:00Z</dcterms:modified>
</cp:coreProperties>
</file>