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BF" w:rsidRPr="00876192" w:rsidRDefault="00055FCA">
      <w:pPr>
        <w:spacing w:before="70"/>
        <w:ind w:left="1720" w:right="1044"/>
        <w:jc w:val="center"/>
        <w:rPr>
          <w:rFonts w:ascii="Arial" w:hAnsi="Arial" w:cs="Arial"/>
          <w:sz w:val="32"/>
        </w:rPr>
      </w:pPr>
      <w:r w:rsidRPr="00876192">
        <w:rPr>
          <w:rFonts w:ascii="Arial" w:hAnsi="Arial" w:cs="Arial"/>
          <w:sz w:val="32"/>
        </w:rPr>
        <w:t>АДМИНИСТРАЦИЯ</w:t>
      </w:r>
    </w:p>
    <w:p w:rsidR="00DE4EBF" w:rsidRPr="00876192" w:rsidRDefault="00055FCA">
      <w:pPr>
        <w:tabs>
          <w:tab w:val="left" w:pos="6753"/>
        </w:tabs>
        <w:spacing w:before="3" w:line="244" w:lineRule="auto"/>
        <w:ind w:left="2401" w:right="1723" w:hanging="2"/>
        <w:jc w:val="center"/>
        <w:rPr>
          <w:rFonts w:ascii="Arial" w:hAnsi="Arial" w:cs="Arial"/>
          <w:sz w:val="32"/>
        </w:rPr>
      </w:pPr>
      <w:r w:rsidRPr="00876192">
        <w:rPr>
          <w:rFonts w:ascii="Arial" w:hAnsi="Arial" w:cs="Arial"/>
          <w:sz w:val="32"/>
        </w:rPr>
        <w:t>ПОПОВО-ЛЕЖАЧАНСКИЙ</w:t>
      </w:r>
      <w:r w:rsidRPr="00876192">
        <w:rPr>
          <w:rFonts w:ascii="Arial" w:hAnsi="Arial" w:cs="Arial"/>
          <w:sz w:val="32"/>
        </w:rPr>
        <w:tab/>
        <w:t>СЕЛЬСОВЕТА</w:t>
      </w:r>
      <w:r w:rsidRPr="00876192">
        <w:rPr>
          <w:rFonts w:ascii="Arial" w:hAnsi="Arial" w:cs="Arial"/>
          <w:spacing w:val="1"/>
          <w:sz w:val="32"/>
        </w:rPr>
        <w:t xml:space="preserve"> </w:t>
      </w:r>
      <w:r w:rsidRPr="00876192">
        <w:rPr>
          <w:rFonts w:ascii="Arial" w:hAnsi="Arial" w:cs="Arial"/>
          <w:w w:val="95"/>
          <w:sz w:val="32"/>
        </w:rPr>
        <w:t>ГЛУШКОВСКОГО</w:t>
      </w:r>
      <w:r w:rsidRPr="00876192">
        <w:rPr>
          <w:rFonts w:ascii="Arial" w:hAnsi="Arial" w:cs="Arial"/>
          <w:spacing w:val="68"/>
          <w:w w:val="95"/>
          <w:sz w:val="32"/>
        </w:rPr>
        <w:t xml:space="preserve"> </w:t>
      </w:r>
      <w:r w:rsidRPr="00876192">
        <w:rPr>
          <w:rFonts w:ascii="Arial" w:hAnsi="Arial" w:cs="Arial"/>
          <w:w w:val="95"/>
          <w:sz w:val="32"/>
        </w:rPr>
        <w:t>РАЙОНА</w:t>
      </w:r>
      <w:r w:rsidRPr="00876192">
        <w:rPr>
          <w:rFonts w:ascii="Arial" w:hAnsi="Arial" w:cs="Arial"/>
          <w:spacing w:val="72"/>
          <w:w w:val="95"/>
          <w:sz w:val="32"/>
        </w:rPr>
        <w:t xml:space="preserve"> </w:t>
      </w:r>
      <w:r w:rsidRPr="00876192">
        <w:rPr>
          <w:rFonts w:ascii="Arial" w:hAnsi="Arial" w:cs="Arial"/>
          <w:w w:val="95"/>
          <w:sz w:val="32"/>
        </w:rPr>
        <w:t>КУРСКОЙ</w:t>
      </w:r>
      <w:r w:rsidRPr="00876192">
        <w:rPr>
          <w:rFonts w:ascii="Arial" w:hAnsi="Arial" w:cs="Arial"/>
          <w:spacing w:val="76"/>
          <w:w w:val="95"/>
          <w:sz w:val="32"/>
        </w:rPr>
        <w:t xml:space="preserve"> </w:t>
      </w:r>
      <w:r w:rsidRPr="00876192">
        <w:rPr>
          <w:rFonts w:ascii="Arial" w:hAnsi="Arial" w:cs="Arial"/>
          <w:w w:val="95"/>
          <w:sz w:val="32"/>
        </w:rPr>
        <w:t>ОБЛАСТИ</w:t>
      </w:r>
    </w:p>
    <w:p w:rsidR="00DE4EBF" w:rsidRPr="00876192" w:rsidRDefault="00DE4EBF">
      <w:pPr>
        <w:pStyle w:val="a3"/>
        <w:spacing w:before="2"/>
        <w:ind w:left="0"/>
        <w:rPr>
          <w:rFonts w:ascii="Arial" w:hAnsi="Arial" w:cs="Arial"/>
          <w:sz w:val="32"/>
        </w:rPr>
      </w:pPr>
    </w:p>
    <w:p w:rsidR="00DE4EBF" w:rsidRPr="00876192" w:rsidRDefault="00055FCA">
      <w:pPr>
        <w:ind w:left="1720" w:right="1050"/>
        <w:jc w:val="center"/>
        <w:rPr>
          <w:rFonts w:ascii="Arial" w:hAnsi="Arial" w:cs="Arial"/>
          <w:sz w:val="32"/>
        </w:rPr>
      </w:pPr>
      <w:r w:rsidRPr="00876192">
        <w:rPr>
          <w:rFonts w:ascii="Arial" w:hAnsi="Arial" w:cs="Arial"/>
          <w:sz w:val="32"/>
        </w:rPr>
        <w:t>П</w:t>
      </w:r>
      <w:r w:rsidRPr="00876192">
        <w:rPr>
          <w:rFonts w:ascii="Arial" w:hAnsi="Arial" w:cs="Arial"/>
          <w:spacing w:val="4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О</w:t>
      </w:r>
      <w:r w:rsidRPr="00876192">
        <w:rPr>
          <w:rFonts w:ascii="Arial" w:hAnsi="Arial" w:cs="Arial"/>
          <w:spacing w:val="5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С</w:t>
      </w:r>
      <w:r w:rsidRPr="00876192">
        <w:rPr>
          <w:rFonts w:ascii="Arial" w:hAnsi="Arial" w:cs="Arial"/>
          <w:spacing w:val="-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Т</w:t>
      </w:r>
      <w:r w:rsidRPr="00876192">
        <w:rPr>
          <w:rFonts w:ascii="Arial" w:hAnsi="Arial" w:cs="Arial"/>
          <w:spacing w:val="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А</w:t>
      </w:r>
      <w:r w:rsidRPr="00876192">
        <w:rPr>
          <w:rFonts w:ascii="Arial" w:hAnsi="Arial" w:cs="Arial"/>
          <w:spacing w:val="6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Н</w:t>
      </w:r>
      <w:r w:rsidRPr="00876192">
        <w:rPr>
          <w:rFonts w:ascii="Arial" w:hAnsi="Arial" w:cs="Arial"/>
          <w:spacing w:val="-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О В</w:t>
      </w:r>
      <w:r w:rsidRPr="00876192">
        <w:rPr>
          <w:rFonts w:ascii="Arial" w:hAnsi="Arial" w:cs="Arial"/>
          <w:spacing w:val="2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Л Е</w:t>
      </w:r>
      <w:r w:rsidRPr="00876192">
        <w:rPr>
          <w:rFonts w:ascii="Arial" w:hAnsi="Arial" w:cs="Arial"/>
          <w:spacing w:val="7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Н</w:t>
      </w:r>
      <w:r w:rsidRPr="00876192">
        <w:rPr>
          <w:rFonts w:ascii="Arial" w:hAnsi="Arial" w:cs="Arial"/>
          <w:spacing w:val="-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И Е</w:t>
      </w:r>
    </w:p>
    <w:p w:rsidR="00DE4EBF" w:rsidRPr="00876192" w:rsidRDefault="00DE4EBF">
      <w:pPr>
        <w:pStyle w:val="a3"/>
        <w:spacing w:before="4"/>
        <w:ind w:left="0"/>
        <w:rPr>
          <w:rFonts w:ascii="Arial" w:hAnsi="Arial" w:cs="Arial"/>
          <w:sz w:val="33"/>
        </w:rPr>
      </w:pPr>
    </w:p>
    <w:p w:rsidR="00DE4EBF" w:rsidRPr="00876192" w:rsidRDefault="00055FCA">
      <w:pPr>
        <w:spacing w:before="1"/>
        <w:ind w:left="1720" w:right="1046"/>
        <w:jc w:val="center"/>
        <w:rPr>
          <w:rFonts w:ascii="Arial" w:hAnsi="Arial" w:cs="Arial"/>
          <w:sz w:val="32"/>
        </w:rPr>
      </w:pPr>
      <w:r w:rsidRPr="00876192">
        <w:rPr>
          <w:rFonts w:ascii="Arial" w:hAnsi="Arial" w:cs="Arial"/>
          <w:sz w:val="32"/>
        </w:rPr>
        <w:t>от</w:t>
      </w:r>
      <w:r w:rsidRPr="00876192">
        <w:rPr>
          <w:rFonts w:ascii="Arial" w:hAnsi="Arial" w:cs="Arial"/>
          <w:spacing w:val="15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13</w:t>
      </w:r>
      <w:r w:rsidRPr="00876192">
        <w:rPr>
          <w:rFonts w:ascii="Arial" w:hAnsi="Arial" w:cs="Arial"/>
          <w:spacing w:val="-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ноября</w:t>
      </w:r>
      <w:r w:rsidRPr="00876192">
        <w:rPr>
          <w:rFonts w:ascii="Arial" w:hAnsi="Arial" w:cs="Arial"/>
          <w:spacing w:val="97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202</w:t>
      </w:r>
      <w:r w:rsidR="002E6A73" w:rsidRPr="00876192">
        <w:rPr>
          <w:rFonts w:ascii="Arial" w:hAnsi="Arial" w:cs="Arial"/>
          <w:sz w:val="32"/>
        </w:rPr>
        <w:t>4</w:t>
      </w:r>
      <w:r w:rsidRPr="00876192">
        <w:rPr>
          <w:rFonts w:ascii="Arial" w:hAnsi="Arial" w:cs="Arial"/>
          <w:spacing w:val="-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года</w:t>
      </w:r>
      <w:r w:rsidRPr="00876192">
        <w:rPr>
          <w:rFonts w:ascii="Arial" w:hAnsi="Arial" w:cs="Arial"/>
          <w:spacing w:val="5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№</w:t>
      </w:r>
      <w:r w:rsidRPr="00876192">
        <w:rPr>
          <w:rFonts w:ascii="Arial" w:hAnsi="Arial" w:cs="Arial"/>
          <w:spacing w:val="8"/>
          <w:sz w:val="32"/>
        </w:rPr>
        <w:t xml:space="preserve"> </w:t>
      </w:r>
      <w:r w:rsidR="002E6A73" w:rsidRPr="00876192">
        <w:rPr>
          <w:rFonts w:ascii="Arial" w:hAnsi="Arial" w:cs="Arial"/>
          <w:sz w:val="32"/>
        </w:rPr>
        <w:t>24</w:t>
      </w:r>
    </w:p>
    <w:p w:rsidR="00DE4EBF" w:rsidRPr="00876192" w:rsidRDefault="00DE4EBF">
      <w:pPr>
        <w:pStyle w:val="a3"/>
        <w:spacing w:before="9"/>
        <w:ind w:left="0"/>
        <w:rPr>
          <w:rFonts w:ascii="Arial" w:hAnsi="Arial" w:cs="Arial"/>
          <w:sz w:val="32"/>
        </w:rPr>
      </w:pPr>
    </w:p>
    <w:p w:rsidR="00DE4EBF" w:rsidRPr="00876192" w:rsidRDefault="00055FCA">
      <w:pPr>
        <w:spacing w:before="1" w:line="242" w:lineRule="auto"/>
        <w:ind w:left="1720" w:right="1050"/>
        <w:jc w:val="center"/>
        <w:rPr>
          <w:rFonts w:ascii="Arial" w:hAnsi="Arial" w:cs="Arial"/>
          <w:sz w:val="32"/>
        </w:rPr>
      </w:pPr>
      <w:r w:rsidRPr="00876192">
        <w:rPr>
          <w:rFonts w:ascii="Arial" w:hAnsi="Arial" w:cs="Arial"/>
          <w:sz w:val="32"/>
        </w:rPr>
        <w:t>О</w:t>
      </w:r>
      <w:r w:rsidRPr="00876192">
        <w:rPr>
          <w:rFonts w:ascii="Arial" w:hAnsi="Arial" w:cs="Arial"/>
          <w:spacing w:val="-6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внесении</w:t>
      </w:r>
      <w:r w:rsidRPr="00876192">
        <w:rPr>
          <w:rFonts w:ascii="Arial" w:hAnsi="Arial" w:cs="Arial"/>
          <w:spacing w:val="-7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изменений</w:t>
      </w:r>
      <w:r w:rsidRPr="00876192">
        <w:rPr>
          <w:rFonts w:ascii="Arial" w:hAnsi="Arial" w:cs="Arial"/>
          <w:spacing w:val="70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в</w:t>
      </w:r>
      <w:r w:rsidRPr="00876192">
        <w:rPr>
          <w:rFonts w:ascii="Arial" w:hAnsi="Arial" w:cs="Arial"/>
          <w:spacing w:val="-3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Постановление</w:t>
      </w:r>
      <w:r w:rsidRPr="00876192">
        <w:rPr>
          <w:rFonts w:ascii="Arial" w:hAnsi="Arial" w:cs="Arial"/>
          <w:spacing w:val="-10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Администрации</w:t>
      </w:r>
      <w:r w:rsidRPr="00876192">
        <w:rPr>
          <w:rFonts w:ascii="Arial" w:hAnsi="Arial" w:cs="Arial"/>
          <w:spacing w:val="-82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Попово-Лежачанского</w:t>
      </w:r>
      <w:r w:rsidRPr="00876192">
        <w:rPr>
          <w:rFonts w:ascii="Arial" w:hAnsi="Arial" w:cs="Arial"/>
          <w:spacing w:val="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сельсовета Глушковского района</w:t>
      </w:r>
      <w:r w:rsidRPr="00876192">
        <w:rPr>
          <w:rFonts w:ascii="Arial" w:hAnsi="Arial" w:cs="Arial"/>
          <w:spacing w:val="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от</w:t>
      </w:r>
      <w:r w:rsidRPr="00876192">
        <w:rPr>
          <w:rFonts w:ascii="Arial" w:hAnsi="Arial" w:cs="Arial"/>
          <w:spacing w:val="6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13</w:t>
      </w:r>
      <w:r w:rsidRPr="00876192">
        <w:rPr>
          <w:rFonts w:ascii="Arial" w:hAnsi="Arial" w:cs="Arial"/>
          <w:spacing w:val="4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ноября</w:t>
      </w:r>
      <w:r w:rsidRPr="00876192">
        <w:rPr>
          <w:rFonts w:ascii="Arial" w:hAnsi="Arial" w:cs="Arial"/>
          <w:spacing w:val="6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2018</w:t>
      </w:r>
      <w:r w:rsidRPr="00876192">
        <w:rPr>
          <w:rFonts w:ascii="Arial" w:hAnsi="Arial" w:cs="Arial"/>
          <w:spacing w:val="4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года</w:t>
      </w:r>
      <w:r w:rsidRPr="00876192">
        <w:rPr>
          <w:rFonts w:ascii="Arial" w:hAnsi="Arial" w:cs="Arial"/>
          <w:spacing w:val="4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№ 86</w:t>
      </w:r>
      <w:r w:rsidRPr="00876192">
        <w:rPr>
          <w:rFonts w:ascii="Arial" w:hAnsi="Arial" w:cs="Arial"/>
          <w:spacing w:val="3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«Об</w:t>
      </w:r>
      <w:r w:rsidRPr="00876192">
        <w:rPr>
          <w:rFonts w:ascii="Arial" w:hAnsi="Arial" w:cs="Arial"/>
          <w:spacing w:val="3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утверждении</w:t>
      </w:r>
    </w:p>
    <w:p w:rsidR="00DE4EBF" w:rsidRPr="00876192" w:rsidRDefault="00055FCA">
      <w:pPr>
        <w:spacing w:before="7" w:line="242" w:lineRule="auto"/>
        <w:ind w:left="1364" w:right="699"/>
        <w:jc w:val="center"/>
        <w:rPr>
          <w:rFonts w:ascii="Arial" w:hAnsi="Arial" w:cs="Arial"/>
          <w:sz w:val="32"/>
        </w:rPr>
      </w:pPr>
      <w:r w:rsidRPr="00876192">
        <w:rPr>
          <w:rFonts w:ascii="Arial" w:hAnsi="Arial" w:cs="Arial"/>
          <w:sz w:val="32"/>
        </w:rPr>
        <w:t>муниципальной</w:t>
      </w:r>
      <w:r w:rsidRPr="00876192">
        <w:rPr>
          <w:rFonts w:ascii="Arial" w:hAnsi="Arial" w:cs="Arial"/>
          <w:spacing w:val="-9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программы</w:t>
      </w:r>
      <w:r w:rsidRPr="00876192">
        <w:rPr>
          <w:rFonts w:ascii="Arial" w:hAnsi="Arial" w:cs="Arial"/>
          <w:spacing w:val="-8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«Защита</w:t>
      </w:r>
      <w:r w:rsidRPr="00876192">
        <w:rPr>
          <w:rFonts w:ascii="Arial" w:hAnsi="Arial" w:cs="Arial"/>
          <w:spacing w:val="7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населения</w:t>
      </w:r>
      <w:r w:rsidRPr="00876192">
        <w:rPr>
          <w:rFonts w:ascii="Arial" w:hAnsi="Arial" w:cs="Arial"/>
          <w:spacing w:val="-8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и</w:t>
      </w:r>
      <w:r w:rsidRPr="00876192">
        <w:rPr>
          <w:rFonts w:ascii="Arial" w:hAnsi="Arial" w:cs="Arial"/>
          <w:spacing w:val="-13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территории</w:t>
      </w:r>
      <w:r w:rsidRPr="00876192">
        <w:rPr>
          <w:rFonts w:ascii="Arial" w:hAnsi="Arial" w:cs="Arial"/>
          <w:spacing w:val="-82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от</w:t>
      </w:r>
      <w:r w:rsidRPr="00876192">
        <w:rPr>
          <w:rFonts w:ascii="Arial" w:hAnsi="Arial" w:cs="Arial"/>
          <w:spacing w:val="3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чрезвычайных</w:t>
      </w:r>
      <w:r w:rsidRPr="00876192">
        <w:rPr>
          <w:rFonts w:ascii="Arial" w:hAnsi="Arial" w:cs="Arial"/>
          <w:spacing w:val="-6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ситуаций,</w:t>
      </w:r>
      <w:r w:rsidRPr="00876192">
        <w:rPr>
          <w:rFonts w:ascii="Arial" w:hAnsi="Arial" w:cs="Arial"/>
          <w:spacing w:val="4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обеспечение</w:t>
      </w:r>
      <w:r w:rsidRPr="00876192">
        <w:rPr>
          <w:rFonts w:ascii="Arial" w:hAnsi="Arial" w:cs="Arial"/>
          <w:spacing w:val="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пожарной</w:t>
      </w:r>
      <w:r w:rsidRPr="00876192">
        <w:rPr>
          <w:rFonts w:ascii="Arial" w:hAnsi="Arial" w:cs="Arial"/>
          <w:spacing w:val="1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безопасности</w:t>
      </w:r>
      <w:r w:rsidRPr="00876192">
        <w:rPr>
          <w:rFonts w:ascii="Arial" w:hAnsi="Arial" w:cs="Arial"/>
          <w:spacing w:val="77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и</w:t>
      </w:r>
      <w:r w:rsidRPr="00876192">
        <w:rPr>
          <w:rFonts w:ascii="Arial" w:hAnsi="Arial" w:cs="Arial"/>
          <w:spacing w:val="-3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безопасности</w:t>
      </w:r>
      <w:r w:rsidRPr="00876192">
        <w:rPr>
          <w:rFonts w:ascii="Arial" w:hAnsi="Arial" w:cs="Arial"/>
          <w:spacing w:val="-3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людей</w:t>
      </w:r>
      <w:r w:rsidRPr="00876192">
        <w:rPr>
          <w:rFonts w:ascii="Arial" w:hAnsi="Arial" w:cs="Arial"/>
          <w:spacing w:val="-3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на</w:t>
      </w:r>
      <w:r w:rsidRPr="00876192">
        <w:rPr>
          <w:rFonts w:ascii="Arial" w:hAnsi="Arial" w:cs="Arial"/>
          <w:spacing w:val="-2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водных</w:t>
      </w:r>
      <w:r w:rsidRPr="00876192">
        <w:rPr>
          <w:rFonts w:ascii="Arial" w:hAnsi="Arial" w:cs="Arial"/>
          <w:spacing w:val="-8"/>
          <w:sz w:val="32"/>
        </w:rPr>
        <w:t xml:space="preserve"> </w:t>
      </w:r>
      <w:r w:rsidRPr="00876192">
        <w:rPr>
          <w:rFonts w:ascii="Arial" w:hAnsi="Arial" w:cs="Arial"/>
          <w:sz w:val="32"/>
        </w:rPr>
        <w:t>объектах»</w:t>
      </w:r>
    </w:p>
    <w:p w:rsidR="00DE4EBF" w:rsidRPr="00876192" w:rsidRDefault="00DE4EBF">
      <w:pPr>
        <w:pStyle w:val="a3"/>
        <w:spacing w:before="4"/>
        <w:ind w:left="0"/>
        <w:rPr>
          <w:rFonts w:ascii="Arial" w:hAnsi="Arial" w:cs="Arial"/>
          <w:sz w:val="33"/>
        </w:rPr>
      </w:pPr>
    </w:p>
    <w:p w:rsidR="00DE4EBF" w:rsidRPr="00876192" w:rsidRDefault="00055FCA">
      <w:pPr>
        <w:pStyle w:val="a3"/>
        <w:spacing w:before="1" w:line="244" w:lineRule="auto"/>
        <w:ind w:right="709" w:firstLine="470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На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основании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ст.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179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Бюджетного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кодекса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Российской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Федерации,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соответствии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Федеральным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законом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от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06.10.2003г.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№131-ФЗ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«Об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общих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принципах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организации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местного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самоуправления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Российской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Федерации,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Администрация Попово-Лежачанского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сельсовета Глушковского района Курской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области</w:t>
      </w:r>
      <w:r w:rsidRPr="00876192">
        <w:rPr>
          <w:rFonts w:ascii="Arial" w:hAnsi="Arial" w:cs="Arial"/>
          <w:spacing w:val="7"/>
        </w:rPr>
        <w:t xml:space="preserve"> </w:t>
      </w:r>
      <w:r w:rsidRPr="00876192">
        <w:rPr>
          <w:rFonts w:ascii="Arial" w:hAnsi="Arial" w:cs="Arial"/>
        </w:rPr>
        <w:t>ПОСТАНОВЛЯЕТ:</w:t>
      </w:r>
    </w:p>
    <w:p w:rsidR="00DE4EBF" w:rsidRPr="00876192" w:rsidRDefault="00DE4EBF">
      <w:pPr>
        <w:pStyle w:val="a3"/>
        <w:spacing w:before="10"/>
        <w:ind w:left="0"/>
        <w:rPr>
          <w:rFonts w:ascii="Arial" w:hAnsi="Arial" w:cs="Arial"/>
          <w:sz w:val="23"/>
        </w:rPr>
      </w:pPr>
    </w:p>
    <w:p w:rsidR="00DE4EBF" w:rsidRPr="00876192" w:rsidRDefault="00055FCA">
      <w:pPr>
        <w:pStyle w:val="a4"/>
        <w:numPr>
          <w:ilvl w:val="0"/>
          <w:numId w:val="1"/>
        </w:numPr>
        <w:tabs>
          <w:tab w:val="left" w:pos="1562"/>
        </w:tabs>
        <w:spacing w:line="244" w:lineRule="auto"/>
        <w:ind w:right="689" w:firstLine="0"/>
        <w:jc w:val="both"/>
        <w:rPr>
          <w:rFonts w:ascii="Arial" w:hAnsi="Arial" w:cs="Arial"/>
          <w:sz w:val="24"/>
        </w:rPr>
      </w:pPr>
      <w:r w:rsidRPr="00876192">
        <w:rPr>
          <w:rFonts w:ascii="Arial" w:hAnsi="Arial" w:cs="Arial"/>
          <w:sz w:val="24"/>
        </w:rPr>
        <w:t>Внести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изменение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в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муниципальную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программу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«Защита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населения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территории от чрезвычайных ситуаций, обеспечение пожарной безопасности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безопасности</w:t>
      </w:r>
      <w:r w:rsidRPr="00876192">
        <w:rPr>
          <w:rFonts w:ascii="Arial" w:hAnsi="Arial" w:cs="Arial"/>
          <w:spacing w:val="2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людей</w:t>
      </w:r>
      <w:r w:rsidRPr="00876192">
        <w:rPr>
          <w:rFonts w:ascii="Arial" w:hAnsi="Arial" w:cs="Arial"/>
          <w:spacing w:val="-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на</w:t>
      </w:r>
      <w:r w:rsidRPr="00876192">
        <w:rPr>
          <w:rFonts w:ascii="Arial" w:hAnsi="Arial" w:cs="Arial"/>
          <w:spacing w:val="-2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водных</w:t>
      </w:r>
      <w:r w:rsidRPr="00876192">
        <w:rPr>
          <w:rFonts w:ascii="Arial" w:hAnsi="Arial" w:cs="Arial"/>
          <w:spacing w:val="-2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объектах»:</w:t>
      </w:r>
    </w:p>
    <w:p w:rsidR="00DE4EBF" w:rsidRPr="00876192" w:rsidRDefault="00DE4EBF">
      <w:pPr>
        <w:pStyle w:val="a3"/>
        <w:spacing w:before="1"/>
        <w:ind w:left="0"/>
        <w:rPr>
          <w:rFonts w:ascii="Arial" w:hAnsi="Arial" w:cs="Arial"/>
        </w:rPr>
      </w:pPr>
    </w:p>
    <w:p w:rsidR="00DE4EBF" w:rsidRPr="00876192" w:rsidRDefault="00055FCA">
      <w:pPr>
        <w:pStyle w:val="a4"/>
        <w:numPr>
          <w:ilvl w:val="1"/>
          <w:numId w:val="1"/>
        </w:numPr>
        <w:tabs>
          <w:tab w:val="left" w:pos="2699"/>
        </w:tabs>
        <w:ind w:hanging="471"/>
        <w:jc w:val="left"/>
        <w:rPr>
          <w:rFonts w:ascii="Arial" w:hAnsi="Arial" w:cs="Arial"/>
          <w:sz w:val="24"/>
        </w:rPr>
      </w:pPr>
      <w:r w:rsidRPr="00876192">
        <w:rPr>
          <w:rFonts w:ascii="Arial" w:hAnsi="Arial" w:cs="Arial"/>
          <w:sz w:val="24"/>
        </w:rPr>
        <w:t>В</w:t>
      </w:r>
      <w:r w:rsidRPr="00876192">
        <w:rPr>
          <w:rFonts w:ascii="Arial" w:hAnsi="Arial" w:cs="Arial"/>
          <w:spacing w:val="-9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паспорте</w:t>
      </w:r>
      <w:r w:rsidRPr="00876192">
        <w:rPr>
          <w:rFonts w:ascii="Arial" w:hAnsi="Arial" w:cs="Arial"/>
          <w:spacing w:val="-7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Программы</w:t>
      </w:r>
      <w:r w:rsidRPr="00876192">
        <w:rPr>
          <w:rFonts w:ascii="Arial" w:hAnsi="Arial" w:cs="Arial"/>
          <w:spacing w:val="-7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строки</w:t>
      </w:r>
      <w:r w:rsidRPr="00876192">
        <w:rPr>
          <w:rFonts w:ascii="Arial" w:hAnsi="Arial" w:cs="Arial"/>
          <w:spacing w:val="-1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«Этапы</w:t>
      </w:r>
      <w:r w:rsidRPr="00876192">
        <w:rPr>
          <w:rFonts w:ascii="Arial" w:hAnsi="Arial" w:cs="Arial"/>
          <w:spacing w:val="-7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</w:t>
      </w:r>
      <w:r w:rsidRPr="00876192">
        <w:rPr>
          <w:rFonts w:ascii="Arial" w:hAnsi="Arial" w:cs="Arial"/>
          <w:spacing w:val="-7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сроки</w:t>
      </w:r>
      <w:r w:rsidRPr="00876192">
        <w:rPr>
          <w:rFonts w:ascii="Arial" w:hAnsi="Arial" w:cs="Arial"/>
          <w:spacing w:val="-10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реализации</w:t>
      </w:r>
    </w:p>
    <w:p w:rsidR="00DE4EBF" w:rsidRPr="00876192" w:rsidRDefault="00055FCA">
      <w:pPr>
        <w:pStyle w:val="a3"/>
        <w:spacing w:before="2" w:line="247" w:lineRule="auto"/>
        <w:rPr>
          <w:rFonts w:ascii="Arial" w:hAnsi="Arial" w:cs="Arial"/>
        </w:rPr>
      </w:pPr>
      <w:r w:rsidRPr="00876192">
        <w:rPr>
          <w:rFonts w:ascii="Arial" w:hAnsi="Arial" w:cs="Arial"/>
        </w:rPr>
        <w:t>программы»,</w:t>
      </w:r>
      <w:r w:rsidRPr="00876192">
        <w:rPr>
          <w:rFonts w:ascii="Arial" w:hAnsi="Arial" w:cs="Arial"/>
          <w:spacing w:val="-10"/>
        </w:rPr>
        <w:t xml:space="preserve"> </w:t>
      </w:r>
      <w:r w:rsidRPr="00876192">
        <w:rPr>
          <w:rFonts w:ascii="Arial" w:hAnsi="Arial" w:cs="Arial"/>
        </w:rPr>
        <w:t>«Объемы</w:t>
      </w:r>
      <w:r w:rsidRPr="00876192">
        <w:rPr>
          <w:rFonts w:ascii="Arial" w:hAnsi="Arial" w:cs="Arial"/>
          <w:spacing w:val="-9"/>
        </w:rPr>
        <w:t xml:space="preserve"> </w:t>
      </w:r>
      <w:r w:rsidRPr="00876192">
        <w:rPr>
          <w:rFonts w:ascii="Arial" w:hAnsi="Arial" w:cs="Arial"/>
        </w:rPr>
        <w:t>бюджетных</w:t>
      </w:r>
      <w:r w:rsidRPr="00876192">
        <w:rPr>
          <w:rFonts w:ascii="Arial" w:hAnsi="Arial" w:cs="Arial"/>
          <w:spacing w:val="-14"/>
        </w:rPr>
        <w:t xml:space="preserve"> </w:t>
      </w:r>
      <w:r w:rsidRPr="00876192">
        <w:rPr>
          <w:rFonts w:ascii="Arial" w:hAnsi="Arial" w:cs="Arial"/>
        </w:rPr>
        <w:t>ассигнований</w:t>
      </w:r>
      <w:r w:rsidRPr="00876192">
        <w:rPr>
          <w:rFonts w:ascii="Arial" w:hAnsi="Arial" w:cs="Arial"/>
          <w:spacing w:val="-9"/>
        </w:rPr>
        <w:t xml:space="preserve"> </w:t>
      </w:r>
      <w:r w:rsidRPr="00876192">
        <w:rPr>
          <w:rFonts w:ascii="Arial" w:hAnsi="Arial" w:cs="Arial"/>
        </w:rPr>
        <w:t>Программы»</w:t>
      </w:r>
      <w:r w:rsidRPr="00876192">
        <w:rPr>
          <w:rFonts w:ascii="Arial" w:hAnsi="Arial" w:cs="Arial"/>
          <w:spacing w:val="-9"/>
        </w:rPr>
        <w:t xml:space="preserve"> </w:t>
      </w:r>
      <w:r w:rsidRPr="00876192">
        <w:rPr>
          <w:rFonts w:ascii="Arial" w:hAnsi="Arial" w:cs="Arial"/>
        </w:rPr>
        <w:t>изложить</w:t>
      </w:r>
      <w:r w:rsidRPr="00876192">
        <w:rPr>
          <w:rFonts w:ascii="Arial" w:hAnsi="Arial" w:cs="Arial"/>
          <w:spacing w:val="-10"/>
        </w:rPr>
        <w:t xml:space="preserve"> </w:t>
      </w:r>
      <w:r w:rsidRPr="00876192">
        <w:rPr>
          <w:rFonts w:ascii="Arial" w:hAnsi="Arial" w:cs="Arial"/>
        </w:rPr>
        <w:t>в</w:t>
      </w:r>
      <w:r w:rsidRPr="00876192">
        <w:rPr>
          <w:rFonts w:ascii="Arial" w:hAnsi="Arial" w:cs="Arial"/>
          <w:spacing w:val="-8"/>
        </w:rPr>
        <w:t xml:space="preserve"> </w:t>
      </w:r>
      <w:r w:rsidRPr="00876192">
        <w:rPr>
          <w:rFonts w:ascii="Arial" w:hAnsi="Arial" w:cs="Arial"/>
        </w:rPr>
        <w:t>новой</w:t>
      </w:r>
      <w:r w:rsidRPr="00876192">
        <w:rPr>
          <w:rFonts w:ascii="Arial" w:hAnsi="Arial" w:cs="Arial"/>
          <w:spacing w:val="-61"/>
        </w:rPr>
        <w:t xml:space="preserve"> </w:t>
      </w:r>
      <w:r w:rsidRPr="00876192">
        <w:rPr>
          <w:rFonts w:ascii="Arial" w:hAnsi="Arial" w:cs="Arial"/>
        </w:rPr>
        <w:t>редакции:</w:t>
      </w:r>
    </w:p>
    <w:tbl>
      <w:tblPr>
        <w:tblStyle w:val="TableNormal"/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1"/>
        <w:gridCol w:w="5478"/>
      </w:tblGrid>
      <w:tr w:rsidR="00DE4EBF" w:rsidRPr="00876192">
        <w:trPr>
          <w:trHeight w:val="830"/>
        </w:trPr>
        <w:tc>
          <w:tcPr>
            <w:tcW w:w="2891" w:type="dxa"/>
            <w:tcBorders>
              <w:left w:val="single" w:sz="8" w:space="0" w:color="000000"/>
            </w:tcBorders>
          </w:tcPr>
          <w:p w:rsidR="00DE4EBF" w:rsidRPr="00876192" w:rsidRDefault="00055FCA">
            <w:pPr>
              <w:pStyle w:val="TableParagraph"/>
              <w:spacing w:line="244" w:lineRule="auto"/>
              <w:ind w:left="239" w:right="758" w:firstLine="254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Этапы</w:t>
            </w:r>
            <w:r w:rsidRPr="0087619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и</w:t>
            </w:r>
            <w:r w:rsidRPr="0087619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сроки</w:t>
            </w:r>
            <w:r w:rsidRPr="00876192">
              <w:rPr>
                <w:rFonts w:ascii="Arial" w:hAnsi="Arial" w:cs="Arial"/>
                <w:spacing w:val="-6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реализации</w:t>
            </w:r>
          </w:p>
          <w:p w:rsidR="00DE4EBF" w:rsidRPr="00876192" w:rsidRDefault="00055FCA">
            <w:pPr>
              <w:pStyle w:val="TableParagraph"/>
              <w:spacing w:line="263" w:lineRule="exact"/>
              <w:ind w:left="239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программы</w:t>
            </w:r>
          </w:p>
        </w:tc>
        <w:tc>
          <w:tcPr>
            <w:tcW w:w="5478" w:type="dxa"/>
            <w:tcBorders>
              <w:right w:val="single" w:sz="8" w:space="0" w:color="000000"/>
            </w:tcBorders>
          </w:tcPr>
          <w:p w:rsidR="00DE4EBF" w:rsidRPr="00876192" w:rsidRDefault="00DE4EB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DE4EBF" w:rsidRPr="00876192" w:rsidRDefault="00055FCA">
            <w:pPr>
              <w:pStyle w:val="TableParagraph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2019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2E6A73" w:rsidRPr="00876192">
              <w:rPr>
                <w:rFonts w:ascii="Arial" w:hAnsi="Arial" w:cs="Arial"/>
                <w:sz w:val="24"/>
              </w:rPr>
              <w:t>-2027</w:t>
            </w:r>
            <w:r w:rsidRPr="00876192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DE4EBF" w:rsidRPr="00876192">
        <w:trPr>
          <w:trHeight w:val="274"/>
        </w:trPr>
        <w:tc>
          <w:tcPr>
            <w:tcW w:w="2891" w:type="dxa"/>
            <w:tcBorders>
              <w:bottom w:val="nil"/>
            </w:tcBorders>
          </w:tcPr>
          <w:p w:rsidR="00DE4EBF" w:rsidRPr="00876192" w:rsidRDefault="00DE4E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478" w:type="dxa"/>
            <w:tcBorders>
              <w:bottom w:val="nil"/>
            </w:tcBorders>
          </w:tcPr>
          <w:p w:rsidR="00DE4EBF" w:rsidRPr="00876192" w:rsidRDefault="00055FCA">
            <w:pPr>
              <w:pStyle w:val="TableParagraph"/>
              <w:spacing w:line="254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Общий</w:t>
            </w:r>
            <w:r w:rsidRPr="0087619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объем</w:t>
            </w:r>
            <w:r w:rsidRPr="0087619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финансирования</w:t>
            </w:r>
            <w:r w:rsidRPr="0087619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Программы</w:t>
            </w:r>
            <w:r w:rsidRPr="0087619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из</w:t>
            </w:r>
          </w:p>
        </w:tc>
      </w:tr>
      <w:tr w:rsidR="00DE4EBF" w:rsidRPr="00876192">
        <w:trPr>
          <w:trHeight w:val="276"/>
        </w:trPr>
        <w:tc>
          <w:tcPr>
            <w:tcW w:w="2891" w:type="dxa"/>
            <w:tcBorders>
              <w:top w:val="nil"/>
              <w:bottom w:val="nil"/>
            </w:tcBorders>
          </w:tcPr>
          <w:p w:rsidR="00DE4EBF" w:rsidRPr="00876192" w:rsidRDefault="00DE4E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478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местного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бюджета</w:t>
            </w:r>
            <w:r w:rsidRPr="0087619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составляет:</w:t>
            </w:r>
          </w:p>
        </w:tc>
      </w:tr>
      <w:tr w:rsidR="00DE4EBF" w:rsidRPr="00876192">
        <w:trPr>
          <w:trHeight w:val="276"/>
        </w:trPr>
        <w:tc>
          <w:tcPr>
            <w:tcW w:w="2891" w:type="dxa"/>
            <w:tcBorders>
              <w:top w:val="nil"/>
              <w:bottom w:val="nil"/>
            </w:tcBorders>
          </w:tcPr>
          <w:p w:rsidR="00DE4EBF" w:rsidRPr="00876192" w:rsidRDefault="00DE4E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478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w w:val="105"/>
                <w:sz w:val="24"/>
              </w:rPr>
              <w:t>2019</w:t>
            </w:r>
            <w:r w:rsidRPr="00876192">
              <w:rPr>
                <w:rFonts w:ascii="Arial" w:hAnsi="Arial" w:cs="Arial"/>
                <w:spacing w:val="-14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г.</w:t>
            </w:r>
            <w:r w:rsidRPr="00876192">
              <w:rPr>
                <w:rFonts w:ascii="Arial" w:hAnsi="Arial" w:cs="Arial"/>
                <w:spacing w:val="-13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–</w:t>
            </w:r>
            <w:r w:rsidRPr="00876192">
              <w:rPr>
                <w:rFonts w:ascii="Arial" w:hAnsi="Arial" w:cs="Arial"/>
                <w:spacing w:val="-12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10,000</w:t>
            </w:r>
            <w:r w:rsidRPr="00876192">
              <w:rPr>
                <w:rFonts w:ascii="Arial" w:hAnsi="Arial" w:cs="Arial"/>
                <w:spacing w:val="-14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-13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рублей</w:t>
            </w:r>
          </w:p>
        </w:tc>
      </w:tr>
      <w:tr w:rsidR="00DE4EBF" w:rsidRPr="00876192">
        <w:trPr>
          <w:trHeight w:val="276"/>
        </w:trPr>
        <w:tc>
          <w:tcPr>
            <w:tcW w:w="2891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499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Объемы</w:t>
            </w:r>
          </w:p>
        </w:tc>
        <w:tc>
          <w:tcPr>
            <w:tcW w:w="5478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20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20</w:t>
            </w:r>
            <w:r w:rsidRPr="0087619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г.</w:t>
            </w:r>
            <w:r w:rsidRPr="00876192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-</w:t>
            </w:r>
            <w:r w:rsidRPr="0087619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14,890</w:t>
            </w:r>
            <w:r w:rsidRPr="0087619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рублей</w:t>
            </w:r>
          </w:p>
        </w:tc>
      </w:tr>
      <w:tr w:rsidR="00DE4EBF" w:rsidRPr="00876192">
        <w:trPr>
          <w:trHeight w:val="276"/>
        </w:trPr>
        <w:tc>
          <w:tcPr>
            <w:tcW w:w="2891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244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бюджетных</w:t>
            </w:r>
          </w:p>
        </w:tc>
        <w:tc>
          <w:tcPr>
            <w:tcW w:w="5478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w w:val="105"/>
                <w:sz w:val="24"/>
              </w:rPr>
              <w:t>2021</w:t>
            </w:r>
            <w:r w:rsidRPr="00876192">
              <w:rPr>
                <w:rFonts w:ascii="Arial" w:hAnsi="Arial" w:cs="Arial"/>
                <w:spacing w:val="-12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г.</w:t>
            </w:r>
            <w:r w:rsidRPr="00876192">
              <w:rPr>
                <w:rFonts w:ascii="Arial" w:hAnsi="Arial" w:cs="Arial"/>
                <w:spacing w:val="-12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–</w:t>
            </w:r>
            <w:r w:rsidRPr="00876192">
              <w:rPr>
                <w:rFonts w:ascii="Arial" w:hAnsi="Arial" w:cs="Arial"/>
                <w:spacing w:val="-11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10,00</w:t>
            </w:r>
            <w:r w:rsidRPr="00876192">
              <w:rPr>
                <w:rFonts w:ascii="Arial" w:hAnsi="Arial" w:cs="Arial"/>
                <w:spacing w:val="-12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-16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рублей</w:t>
            </w:r>
          </w:p>
        </w:tc>
      </w:tr>
      <w:tr w:rsidR="00DE4EBF" w:rsidRPr="00876192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244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ассигнований</w:t>
            </w:r>
          </w:p>
        </w:tc>
        <w:tc>
          <w:tcPr>
            <w:tcW w:w="5478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w w:val="105"/>
                <w:sz w:val="24"/>
              </w:rPr>
              <w:t>2022</w:t>
            </w:r>
            <w:r w:rsidRPr="00876192">
              <w:rPr>
                <w:rFonts w:ascii="Arial" w:hAnsi="Arial" w:cs="Arial"/>
                <w:spacing w:val="-16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г.</w:t>
            </w:r>
            <w:r w:rsidRPr="00876192">
              <w:rPr>
                <w:rFonts w:ascii="Arial" w:hAnsi="Arial" w:cs="Arial"/>
                <w:spacing w:val="-15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–</w:t>
            </w:r>
            <w:r w:rsidRPr="00876192">
              <w:rPr>
                <w:rFonts w:ascii="Arial" w:hAnsi="Arial" w:cs="Arial"/>
                <w:spacing w:val="-15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7,000</w:t>
            </w:r>
            <w:r w:rsidRPr="00876192">
              <w:rPr>
                <w:rFonts w:ascii="Arial" w:hAnsi="Arial" w:cs="Arial"/>
                <w:spacing w:val="-15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тыс.рублей</w:t>
            </w:r>
          </w:p>
        </w:tc>
      </w:tr>
      <w:tr w:rsidR="00DE4EBF" w:rsidRPr="00876192">
        <w:trPr>
          <w:trHeight w:val="276"/>
        </w:trPr>
        <w:tc>
          <w:tcPr>
            <w:tcW w:w="2891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244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Программы</w:t>
            </w:r>
          </w:p>
        </w:tc>
        <w:tc>
          <w:tcPr>
            <w:tcW w:w="5478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w w:val="105"/>
                <w:sz w:val="24"/>
              </w:rPr>
              <w:t>2023</w:t>
            </w:r>
            <w:r w:rsidRPr="00876192">
              <w:rPr>
                <w:rFonts w:ascii="Arial" w:hAnsi="Arial" w:cs="Arial"/>
                <w:spacing w:val="-16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г.</w:t>
            </w:r>
            <w:r w:rsidRPr="00876192">
              <w:rPr>
                <w:rFonts w:ascii="Arial" w:hAnsi="Arial" w:cs="Arial"/>
                <w:spacing w:val="-15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–</w:t>
            </w:r>
            <w:r w:rsidRPr="00876192">
              <w:rPr>
                <w:rFonts w:ascii="Arial" w:hAnsi="Arial" w:cs="Arial"/>
                <w:spacing w:val="-15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5,000</w:t>
            </w:r>
            <w:r w:rsidRPr="00876192">
              <w:rPr>
                <w:rFonts w:ascii="Arial" w:hAnsi="Arial" w:cs="Arial"/>
                <w:spacing w:val="-15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тыс.рублей</w:t>
            </w:r>
          </w:p>
        </w:tc>
      </w:tr>
      <w:tr w:rsidR="00DE4EBF" w:rsidRPr="00876192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DE4EBF" w:rsidRPr="00876192" w:rsidRDefault="00DE4E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478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pacing w:val="-1"/>
                <w:w w:val="105"/>
                <w:sz w:val="24"/>
              </w:rPr>
              <w:t>2024г.</w:t>
            </w:r>
            <w:r w:rsidRPr="00876192">
              <w:rPr>
                <w:rFonts w:ascii="Arial" w:hAnsi="Arial" w:cs="Arial"/>
                <w:spacing w:val="-14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pacing w:val="-1"/>
                <w:w w:val="105"/>
                <w:sz w:val="24"/>
              </w:rPr>
              <w:t>–</w:t>
            </w:r>
            <w:r w:rsidRPr="00876192">
              <w:rPr>
                <w:rFonts w:ascii="Arial" w:hAnsi="Arial" w:cs="Arial"/>
                <w:spacing w:val="40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pacing w:val="-1"/>
                <w:w w:val="105"/>
                <w:sz w:val="24"/>
              </w:rPr>
              <w:t>5,000тыс.рублей</w:t>
            </w:r>
          </w:p>
        </w:tc>
      </w:tr>
      <w:tr w:rsidR="00DE4EBF" w:rsidRPr="00876192">
        <w:trPr>
          <w:trHeight w:val="276"/>
        </w:trPr>
        <w:tc>
          <w:tcPr>
            <w:tcW w:w="2891" w:type="dxa"/>
            <w:tcBorders>
              <w:top w:val="nil"/>
              <w:bottom w:val="nil"/>
            </w:tcBorders>
          </w:tcPr>
          <w:p w:rsidR="00DE4EBF" w:rsidRPr="00876192" w:rsidRDefault="00DE4E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478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w w:val="105"/>
                <w:sz w:val="24"/>
              </w:rPr>
              <w:t>2025г.</w:t>
            </w:r>
            <w:r w:rsidRPr="00876192">
              <w:rPr>
                <w:rFonts w:ascii="Arial" w:hAnsi="Arial" w:cs="Arial"/>
                <w:spacing w:val="-15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–</w:t>
            </w:r>
            <w:r w:rsidRPr="00876192">
              <w:rPr>
                <w:rFonts w:ascii="Arial" w:hAnsi="Arial" w:cs="Arial"/>
                <w:spacing w:val="36"/>
                <w:w w:val="105"/>
                <w:sz w:val="24"/>
              </w:rPr>
              <w:t xml:space="preserve"> </w:t>
            </w:r>
            <w:r w:rsidR="002E6A73" w:rsidRPr="00876192">
              <w:rPr>
                <w:rFonts w:ascii="Arial" w:hAnsi="Arial" w:cs="Arial"/>
                <w:w w:val="105"/>
                <w:sz w:val="24"/>
              </w:rPr>
              <w:t>1</w:t>
            </w:r>
            <w:r w:rsidRPr="00876192">
              <w:rPr>
                <w:rFonts w:ascii="Arial" w:hAnsi="Arial" w:cs="Arial"/>
                <w:w w:val="105"/>
                <w:sz w:val="24"/>
              </w:rPr>
              <w:t>,000</w:t>
            </w:r>
            <w:r w:rsidRPr="00876192">
              <w:rPr>
                <w:rFonts w:ascii="Arial" w:hAnsi="Arial" w:cs="Arial"/>
                <w:spacing w:val="-16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тыс.рублей</w:t>
            </w:r>
          </w:p>
        </w:tc>
      </w:tr>
      <w:tr w:rsidR="00DE4EBF" w:rsidRPr="00876192" w:rsidTr="002E6A73">
        <w:trPr>
          <w:trHeight w:val="277"/>
        </w:trPr>
        <w:tc>
          <w:tcPr>
            <w:tcW w:w="2891" w:type="dxa"/>
            <w:tcBorders>
              <w:top w:val="nil"/>
              <w:bottom w:val="nil"/>
            </w:tcBorders>
          </w:tcPr>
          <w:p w:rsidR="00DE4EBF" w:rsidRPr="00876192" w:rsidRDefault="00DE4E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478" w:type="dxa"/>
            <w:tcBorders>
              <w:top w:val="nil"/>
              <w:bottom w:val="nil"/>
            </w:tcBorders>
          </w:tcPr>
          <w:p w:rsidR="00DE4EBF" w:rsidRPr="00876192" w:rsidRDefault="00055FCA">
            <w:pPr>
              <w:pStyle w:val="TableParagraph"/>
              <w:spacing w:line="258" w:lineRule="exact"/>
              <w:ind w:left="11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w w:val="105"/>
                <w:sz w:val="24"/>
              </w:rPr>
              <w:t>2026</w:t>
            </w:r>
            <w:r w:rsidRPr="00876192">
              <w:rPr>
                <w:rFonts w:ascii="Arial" w:hAnsi="Arial" w:cs="Arial"/>
                <w:spacing w:val="-13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г.</w:t>
            </w:r>
            <w:r w:rsidRPr="00876192">
              <w:rPr>
                <w:rFonts w:ascii="Arial" w:hAnsi="Arial" w:cs="Arial"/>
                <w:spacing w:val="-11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–</w:t>
            </w:r>
            <w:r w:rsidRPr="00876192">
              <w:rPr>
                <w:rFonts w:ascii="Arial" w:hAnsi="Arial" w:cs="Arial"/>
                <w:spacing w:val="-12"/>
                <w:w w:val="105"/>
                <w:sz w:val="24"/>
              </w:rPr>
              <w:t xml:space="preserve"> </w:t>
            </w:r>
            <w:r w:rsidR="002E6A73" w:rsidRPr="00876192">
              <w:rPr>
                <w:rFonts w:ascii="Arial" w:hAnsi="Arial" w:cs="Arial"/>
                <w:w w:val="105"/>
                <w:sz w:val="24"/>
              </w:rPr>
              <w:t>1</w:t>
            </w:r>
            <w:r w:rsidRPr="00876192">
              <w:rPr>
                <w:rFonts w:ascii="Arial" w:hAnsi="Arial" w:cs="Arial"/>
                <w:w w:val="105"/>
                <w:sz w:val="24"/>
              </w:rPr>
              <w:t>,000</w:t>
            </w:r>
            <w:r w:rsidRPr="00876192">
              <w:rPr>
                <w:rFonts w:ascii="Arial" w:hAnsi="Arial" w:cs="Arial"/>
                <w:spacing w:val="-12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-16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рублей</w:t>
            </w:r>
          </w:p>
        </w:tc>
      </w:tr>
      <w:tr w:rsidR="002E6A73" w:rsidRPr="00876192">
        <w:trPr>
          <w:trHeight w:val="277"/>
        </w:trPr>
        <w:tc>
          <w:tcPr>
            <w:tcW w:w="2891" w:type="dxa"/>
            <w:tcBorders>
              <w:top w:val="nil"/>
            </w:tcBorders>
          </w:tcPr>
          <w:p w:rsidR="002E6A73" w:rsidRPr="00876192" w:rsidRDefault="002E6A73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478" w:type="dxa"/>
            <w:tcBorders>
              <w:top w:val="nil"/>
            </w:tcBorders>
          </w:tcPr>
          <w:p w:rsidR="002E6A73" w:rsidRPr="00876192" w:rsidRDefault="002E6A73">
            <w:pPr>
              <w:pStyle w:val="TableParagraph"/>
              <w:spacing w:line="258" w:lineRule="exact"/>
              <w:ind w:left="115"/>
              <w:rPr>
                <w:rFonts w:ascii="Arial" w:hAnsi="Arial" w:cs="Arial"/>
                <w:w w:val="105"/>
                <w:sz w:val="24"/>
              </w:rPr>
            </w:pPr>
            <w:r w:rsidRPr="00876192">
              <w:rPr>
                <w:rFonts w:ascii="Arial" w:hAnsi="Arial" w:cs="Arial"/>
                <w:w w:val="105"/>
                <w:sz w:val="24"/>
              </w:rPr>
              <w:t>2027</w:t>
            </w:r>
            <w:r w:rsidRPr="00876192">
              <w:rPr>
                <w:rFonts w:ascii="Arial" w:hAnsi="Arial" w:cs="Arial"/>
                <w:spacing w:val="-13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г.</w:t>
            </w:r>
            <w:r w:rsidRPr="00876192">
              <w:rPr>
                <w:rFonts w:ascii="Arial" w:hAnsi="Arial" w:cs="Arial"/>
                <w:spacing w:val="-11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–</w:t>
            </w:r>
            <w:r w:rsidRPr="00876192">
              <w:rPr>
                <w:rFonts w:ascii="Arial" w:hAnsi="Arial" w:cs="Arial"/>
                <w:spacing w:val="-12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1,000</w:t>
            </w:r>
            <w:r w:rsidRPr="00876192">
              <w:rPr>
                <w:rFonts w:ascii="Arial" w:hAnsi="Arial" w:cs="Arial"/>
                <w:spacing w:val="-12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-16"/>
                <w:w w:val="10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w w:val="105"/>
                <w:sz w:val="24"/>
              </w:rPr>
              <w:t>рублей</w:t>
            </w:r>
          </w:p>
        </w:tc>
      </w:tr>
    </w:tbl>
    <w:p w:rsidR="00876192" w:rsidRPr="00876192" w:rsidRDefault="00876192">
      <w:pPr>
        <w:pStyle w:val="a4"/>
        <w:numPr>
          <w:ilvl w:val="1"/>
          <w:numId w:val="1"/>
        </w:numPr>
        <w:tabs>
          <w:tab w:val="left" w:pos="2369"/>
        </w:tabs>
        <w:spacing w:line="242" w:lineRule="auto"/>
        <w:ind w:right="710"/>
        <w:rPr>
          <w:rFonts w:ascii="Arial" w:hAnsi="Arial" w:cs="Arial"/>
          <w:sz w:val="24"/>
        </w:rPr>
      </w:pPr>
    </w:p>
    <w:p w:rsidR="00DE4EBF" w:rsidRPr="00876192" w:rsidRDefault="00055FCA">
      <w:pPr>
        <w:pStyle w:val="a4"/>
        <w:numPr>
          <w:ilvl w:val="1"/>
          <w:numId w:val="1"/>
        </w:numPr>
        <w:tabs>
          <w:tab w:val="left" w:pos="2369"/>
        </w:tabs>
        <w:spacing w:line="242" w:lineRule="auto"/>
        <w:ind w:right="710"/>
        <w:rPr>
          <w:rFonts w:ascii="Arial" w:hAnsi="Arial" w:cs="Arial"/>
          <w:sz w:val="24"/>
        </w:rPr>
      </w:pPr>
      <w:r w:rsidRPr="00876192">
        <w:rPr>
          <w:rFonts w:ascii="Arial" w:hAnsi="Arial" w:cs="Arial"/>
          <w:sz w:val="24"/>
        </w:rPr>
        <w:t>Паспорт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подпрограммы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«Снижение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рисков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смягчение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последствий</w:t>
      </w:r>
      <w:r w:rsidRPr="00876192">
        <w:rPr>
          <w:rFonts w:ascii="Arial" w:hAnsi="Arial" w:cs="Arial"/>
          <w:spacing w:val="-6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чрезвычайных ситуаций природного и техногенного характера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«Этапы и сроки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реализации программы», 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«Перечень мероприятий подпрограммы «Снижение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рисков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смягчение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последствий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чрезвычайных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ситуаций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природного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техногенного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характера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обеспечение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безопасности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людей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на</w:t>
      </w:r>
      <w:r w:rsidRPr="00876192">
        <w:rPr>
          <w:rFonts w:ascii="Arial" w:hAnsi="Arial" w:cs="Arial"/>
          <w:spacing w:val="64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водных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объектах»»</w:t>
      </w:r>
      <w:r w:rsidRPr="00876192">
        <w:rPr>
          <w:rFonts w:ascii="Arial" w:hAnsi="Arial" w:cs="Arial"/>
          <w:spacing w:val="2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изложить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в</w:t>
      </w:r>
      <w:r w:rsidRPr="00876192">
        <w:rPr>
          <w:rFonts w:ascii="Arial" w:hAnsi="Arial" w:cs="Arial"/>
          <w:spacing w:val="4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новой</w:t>
      </w:r>
      <w:r w:rsidRPr="00876192">
        <w:rPr>
          <w:rFonts w:ascii="Arial" w:hAnsi="Arial" w:cs="Arial"/>
          <w:spacing w:val="-2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редакции:</w:t>
      </w:r>
    </w:p>
    <w:p w:rsidR="00DE4EBF" w:rsidRPr="00876192" w:rsidRDefault="00DE4EBF">
      <w:pPr>
        <w:spacing w:line="242" w:lineRule="auto"/>
        <w:jc w:val="both"/>
        <w:rPr>
          <w:rFonts w:ascii="Arial" w:hAnsi="Arial" w:cs="Arial"/>
          <w:sz w:val="24"/>
        </w:rPr>
        <w:sectPr w:rsidR="00DE4EBF" w:rsidRPr="00876192">
          <w:type w:val="continuous"/>
          <w:pgSz w:w="11910" w:h="16840"/>
          <w:pgMar w:top="620" w:right="160" w:bottom="280" w:left="340" w:header="720" w:footer="720" w:gutter="0"/>
          <w:cols w:space="720"/>
        </w:sectPr>
      </w:pPr>
    </w:p>
    <w:p w:rsidR="00DE4EBF" w:rsidRPr="00876192" w:rsidRDefault="00055FCA">
      <w:pPr>
        <w:pStyle w:val="Heading1"/>
        <w:spacing w:before="69" w:line="254" w:lineRule="auto"/>
        <w:ind w:left="1364" w:right="696"/>
        <w:rPr>
          <w:rFonts w:ascii="Arial" w:hAnsi="Arial" w:cs="Arial"/>
        </w:rPr>
      </w:pPr>
      <w:r w:rsidRPr="00876192">
        <w:rPr>
          <w:rFonts w:ascii="Arial" w:hAnsi="Arial" w:cs="Arial"/>
        </w:rPr>
        <w:lastRenderedPageBreak/>
        <w:t>Подпрограмма № 1 «Снижение рисков и смягчение последствий чрезвычайных</w:t>
      </w:r>
      <w:r w:rsidRPr="00876192">
        <w:rPr>
          <w:rFonts w:ascii="Arial" w:hAnsi="Arial" w:cs="Arial"/>
          <w:spacing w:val="-57"/>
        </w:rPr>
        <w:t xml:space="preserve"> </w:t>
      </w:r>
      <w:r w:rsidRPr="00876192">
        <w:rPr>
          <w:rFonts w:ascii="Arial" w:hAnsi="Arial" w:cs="Arial"/>
        </w:rPr>
        <w:t>ситуаций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природного</w:t>
      </w:r>
      <w:r w:rsidRPr="00876192">
        <w:rPr>
          <w:rFonts w:ascii="Arial" w:hAnsi="Arial" w:cs="Arial"/>
          <w:spacing w:val="2"/>
        </w:rPr>
        <w:t xml:space="preserve"> </w:t>
      </w:r>
      <w:r w:rsidRPr="00876192">
        <w:rPr>
          <w:rFonts w:ascii="Arial" w:hAnsi="Arial" w:cs="Arial"/>
        </w:rPr>
        <w:t>и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техногенного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характера»</w:t>
      </w:r>
    </w:p>
    <w:p w:rsidR="00DE4EBF" w:rsidRPr="00876192" w:rsidRDefault="00055FCA">
      <w:pPr>
        <w:spacing w:after="26"/>
        <w:ind w:left="1718" w:right="1050"/>
        <w:jc w:val="center"/>
        <w:rPr>
          <w:rFonts w:ascii="Arial" w:hAnsi="Arial" w:cs="Arial"/>
          <w:b/>
          <w:sz w:val="24"/>
        </w:rPr>
      </w:pPr>
      <w:r w:rsidRPr="00876192">
        <w:rPr>
          <w:rFonts w:ascii="Arial" w:hAnsi="Arial" w:cs="Arial"/>
          <w:b/>
          <w:sz w:val="24"/>
        </w:rPr>
        <w:t>ПАСПОРТ</w:t>
      </w:r>
      <w:r w:rsidRPr="00876192">
        <w:rPr>
          <w:rFonts w:ascii="Arial" w:hAnsi="Arial" w:cs="Arial"/>
          <w:b/>
          <w:spacing w:val="-3"/>
          <w:sz w:val="24"/>
        </w:rPr>
        <w:t xml:space="preserve"> </w:t>
      </w:r>
      <w:r w:rsidRPr="00876192">
        <w:rPr>
          <w:rFonts w:ascii="Arial" w:hAnsi="Arial" w:cs="Arial"/>
          <w:b/>
          <w:sz w:val="24"/>
        </w:rPr>
        <w:t>ПОДПРОГРАММЫ</w:t>
      </w:r>
    </w:p>
    <w:tbl>
      <w:tblPr>
        <w:tblStyle w:val="TableNormal"/>
        <w:tblW w:w="0" w:type="auto"/>
        <w:tblInd w:w="1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45"/>
        <w:gridCol w:w="6468"/>
      </w:tblGrid>
      <w:tr w:rsidR="00DE4EBF" w:rsidRPr="00876192">
        <w:trPr>
          <w:trHeight w:val="1032"/>
        </w:trPr>
        <w:tc>
          <w:tcPr>
            <w:tcW w:w="3045" w:type="dxa"/>
          </w:tcPr>
          <w:p w:rsidR="00DE4EBF" w:rsidRPr="00876192" w:rsidRDefault="00055FCA">
            <w:pPr>
              <w:pStyle w:val="TableParagraph"/>
              <w:spacing w:before="68" w:line="259" w:lineRule="auto"/>
              <w:ind w:left="78" w:right="508"/>
              <w:rPr>
                <w:rFonts w:ascii="Arial" w:hAnsi="Arial" w:cs="Arial"/>
                <w:b/>
                <w:sz w:val="24"/>
              </w:rPr>
            </w:pPr>
            <w:r w:rsidRPr="00876192">
              <w:rPr>
                <w:rFonts w:ascii="Arial" w:hAnsi="Arial" w:cs="Arial"/>
                <w:b/>
                <w:sz w:val="24"/>
              </w:rPr>
              <w:t>Полное наименование</w:t>
            </w:r>
            <w:r w:rsidRPr="00876192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Подпрограммы</w:t>
            </w:r>
          </w:p>
        </w:tc>
        <w:tc>
          <w:tcPr>
            <w:tcW w:w="6468" w:type="dxa"/>
          </w:tcPr>
          <w:p w:rsidR="00DE4EBF" w:rsidRPr="00876192" w:rsidRDefault="00055FCA">
            <w:pPr>
              <w:pStyle w:val="TableParagraph"/>
              <w:spacing w:before="63"/>
              <w:ind w:left="78"/>
              <w:rPr>
                <w:rFonts w:ascii="Arial" w:hAnsi="Arial" w:cs="Arial"/>
                <w:b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«</w:t>
            </w:r>
            <w:r w:rsidRPr="00876192">
              <w:rPr>
                <w:rFonts w:ascii="Arial" w:hAnsi="Arial" w:cs="Arial"/>
                <w:b/>
                <w:sz w:val="24"/>
              </w:rPr>
              <w:t>Снижение</w:t>
            </w:r>
            <w:r w:rsidRPr="0087619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рисков</w:t>
            </w:r>
            <w:r w:rsidRPr="0087619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и</w:t>
            </w:r>
            <w:r w:rsidRPr="0087619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смягчение</w:t>
            </w:r>
            <w:r w:rsidRPr="00876192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последствий</w:t>
            </w:r>
          </w:p>
          <w:p w:rsidR="00DE4EBF" w:rsidRPr="00876192" w:rsidRDefault="00055FCA">
            <w:pPr>
              <w:pStyle w:val="TableParagraph"/>
              <w:spacing w:before="27" w:line="249" w:lineRule="auto"/>
              <w:ind w:left="78" w:right="634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b/>
                <w:sz w:val="24"/>
              </w:rPr>
              <w:t>чрезвычайных</w:t>
            </w:r>
            <w:r w:rsidRPr="0087619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ситуаций</w:t>
            </w:r>
            <w:r w:rsidRPr="0087619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природного</w:t>
            </w:r>
            <w:r w:rsidRPr="0087619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и</w:t>
            </w:r>
            <w:r w:rsidRPr="0087619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техногенного</w:t>
            </w:r>
            <w:r w:rsidRPr="00876192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характера»</w:t>
            </w:r>
            <w:r w:rsidRPr="00876192">
              <w:rPr>
                <w:rFonts w:ascii="Arial" w:hAnsi="Arial" w:cs="Arial"/>
                <w:b/>
                <w:spacing w:val="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(далее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–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подпрограмма)</w:t>
            </w:r>
          </w:p>
        </w:tc>
      </w:tr>
      <w:tr w:rsidR="00DE4EBF" w:rsidRPr="00876192">
        <w:trPr>
          <w:trHeight w:val="738"/>
        </w:trPr>
        <w:tc>
          <w:tcPr>
            <w:tcW w:w="3045" w:type="dxa"/>
          </w:tcPr>
          <w:p w:rsidR="00DE4EBF" w:rsidRPr="00876192" w:rsidRDefault="00055FCA">
            <w:pPr>
              <w:pStyle w:val="TableParagraph"/>
              <w:spacing w:before="73" w:line="254" w:lineRule="auto"/>
              <w:ind w:left="78" w:right="904"/>
              <w:rPr>
                <w:rFonts w:ascii="Arial" w:hAnsi="Arial" w:cs="Arial"/>
                <w:b/>
                <w:sz w:val="24"/>
              </w:rPr>
            </w:pPr>
            <w:r w:rsidRPr="00876192">
              <w:rPr>
                <w:rFonts w:ascii="Arial" w:hAnsi="Arial" w:cs="Arial"/>
                <w:b/>
                <w:sz w:val="24"/>
              </w:rPr>
              <w:t>Сроки реализации</w:t>
            </w:r>
            <w:r w:rsidRPr="00876192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Подпрограммы</w:t>
            </w:r>
          </w:p>
        </w:tc>
        <w:tc>
          <w:tcPr>
            <w:tcW w:w="6468" w:type="dxa"/>
          </w:tcPr>
          <w:p w:rsidR="00DE4EBF" w:rsidRPr="00876192" w:rsidRDefault="00055FCA">
            <w:pPr>
              <w:pStyle w:val="TableParagraph"/>
              <w:spacing w:before="68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Период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реализации</w:t>
            </w:r>
            <w:r w:rsidRPr="0087619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подпрограммы</w:t>
            </w:r>
            <w:r w:rsidRPr="00876192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–</w:t>
            </w:r>
            <w:r w:rsidRPr="0087619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2023-202</w:t>
            </w:r>
            <w:r w:rsidR="002E6A73" w:rsidRPr="00876192">
              <w:rPr>
                <w:rFonts w:ascii="Arial" w:hAnsi="Arial" w:cs="Arial"/>
                <w:sz w:val="24"/>
              </w:rPr>
              <w:t>7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год</w:t>
            </w:r>
          </w:p>
        </w:tc>
      </w:tr>
      <w:tr w:rsidR="00DE4EBF" w:rsidRPr="00876192">
        <w:trPr>
          <w:trHeight w:val="2356"/>
        </w:trPr>
        <w:tc>
          <w:tcPr>
            <w:tcW w:w="3045" w:type="dxa"/>
          </w:tcPr>
          <w:p w:rsidR="00DE4EBF" w:rsidRPr="00876192" w:rsidRDefault="00055FCA">
            <w:pPr>
              <w:pStyle w:val="TableParagraph"/>
              <w:spacing w:before="73"/>
              <w:ind w:left="78"/>
              <w:rPr>
                <w:rFonts w:ascii="Arial" w:hAnsi="Arial" w:cs="Arial"/>
                <w:b/>
                <w:sz w:val="24"/>
              </w:rPr>
            </w:pPr>
            <w:r w:rsidRPr="00876192">
              <w:rPr>
                <w:rFonts w:ascii="Arial" w:hAnsi="Arial" w:cs="Arial"/>
                <w:b/>
                <w:sz w:val="24"/>
              </w:rPr>
              <w:t>Цель</w:t>
            </w:r>
            <w:r w:rsidRPr="00876192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Подпрограммы</w:t>
            </w:r>
          </w:p>
        </w:tc>
        <w:tc>
          <w:tcPr>
            <w:tcW w:w="6468" w:type="dxa"/>
          </w:tcPr>
          <w:p w:rsidR="00DE4EBF" w:rsidRPr="00876192" w:rsidRDefault="00055FCA">
            <w:pPr>
              <w:pStyle w:val="TableParagraph"/>
              <w:spacing w:before="70" w:line="237" w:lineRule="auto"/>
              <w:ind w:left="78" w:right="629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-снижение риска чрезвычайных ситуаций природного и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техногенного</w:t>
            </w:r>
            <w:r w:rsidRPr="00876192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характера;</w:t>
            </w:r>
          </w:p>
          <w:p w:rsidR="00DE4EBF" w:rsidRPr="00876192" w:rsidRDefault="00055FCA">
            <w:pPr>
              <w:pStyle w:val="TableParagraph"/>
              <w:spacing w:before="4"/>
              <w:ind w:left="78" w:right="893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-сокращение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количества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погибших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и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пострадавших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чрезвычайных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ситуациях;</w:t>
            </w:r>
          </w:p>
          <w:p w:rsidR="00DE4EBF" w:rsidRPr="00876192" w:rsidRDefault="00055FCA">
            <w:pPr>
              <w:pStyle w:val="TableParagraph"/>
              <w:spacing w:before="2" w:line="237" w:lineRule="auto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-увеличение</w:t>
            </w:r>
            <w:r w:rsidRPr="0087619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предотвращенного</w:t>
            </w:r>
            <w:r w:rsidRPr="0087619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экономического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ущерба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от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чрезвычайных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ситуаций</w:t>
            </w:r>
          </w:p>
          <w:p w:rsidR="00DE4EBF" w:rsidRPr="00876192" w:rsidRDefault="00055FCA">
            <w:pPr>
              <w:pStyle w:val="TableParagraph"/>
              <w:spacing w:before="6" w:line="237" w:lineRule="auto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-развития</w:t>
            </w:r>
            <w:r w:rsidRPr="0087619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системы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обеспечения</w:t>
            </w:r>
            <w:r w:rsidRPr="0087619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безопасности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людей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водных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объектах</w:t>
            </w:r>
          </w:p>
        </w:tc>
      </w:tr>
      <w:tr w:rsidR="00DE4EBF" w:rsidRPr="00876192">
        <w:trPr>
          <w:trHeight w:val="3187"/>
        </w:trPr>
        <w:tc>
          <w:tcPr>
            <w:tcW w:w="3045" w:type="dxa"/>
          </w:tcPr>
          <w:p w:rsidR="00DE4EBF" w:rsidRPr="00876192" w:rsidRDefault="00055FCA">
            <w:pPr>
              <w:pStyle w:val="TableParagraph"/>
              <w:spacing w:before="73" w:line="254" w:lineRule="auto"/>
              <w:ind w:left="78" w:right="1027"/>
              <w:rPr>
                <w:rFonts w:ascii="Arial" w:hAnsi="Arial" w:cs="Arial"/>
                <w:b/>
                <w:sz w:val="24"/>
              </w:rPr>
            </w:pPr>
            <w:r w:rsidRPr="00876192">
              <w:rPr>
                <w:rFonts w:ascii="Arial" w:hAnsi="Arial" w:cs="Arial"/>
                <w:b/>
                <w:sz w:val="24"/>
              </w:rPr>
              <w:t>Основные задачи</w:t>
            </w:r>
            <w:r w:rsidRPr="00876192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Подпрограммы</w:t>
            </w:r>
          </w:p>
        </w:tc>
        <w:tc>
          <w:tcPr>
            <w:tcW w:w="6468" w:type="dxa"/>
          </w:tcPr>
          <w:p w:rsidR="00DE4EBF" w:rsidRPr="00876192" w:rsidRDefault="00055FCA">
            <w:pPr>
              <w:pStyle w:val="TableParagraph"/>
              <w:spacing w:before="68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-совершенствование</w:t>
            </w:r>
            <w:r w:rsidRPr="0087619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системы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предупреждения</w:t>
            </w:r>
            <w:r w:rsidRPr="0087619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и</w:t>
            </w:r>
            <w:r w:rsidRPr="0087619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оповещения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населения об опасностях на территории МО «Попово-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Лежачанский</w:t>
            </w:r>
            <w:r w:rsidRPr="0087619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сельсовет».;</w:t>
            </w:r>
          </w:p>
          <w:p w:rsidR="00DE4EBF" w:rsidRPr="00876192" w:rsidRDefault="00055FCA">
            <w:pPr>
              <w:pStyle w:val="TableParagraph"/>
              <w:spacing w:before="3"/>
              <w:ind w:left="78" w:right="366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-обеспечение эффективного функционирования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системы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гражданской обороны, защиты населения и территорий от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чрезвычайных ситуаций, безопасности людей на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водных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объектах;</w:t>
            </w:r>
          </w:p>
          <w:p w:rsidR="00DE4EBF" w:rsidRPr="00876192" w:rsidRDefault="00055FCA">
            <w:pPr>
              <w:pStyle w:val="TableParagraph"/>
              <w:spacing w:before="3" w:line="237" w:lineRule="auto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-информирование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населения</w:t>
            </w:r>
            <w:r w:rsidRPr="0087619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</w:t>
            </w:r>
            <w:r w:rsidRPr="0087619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вопросам</w:t>
            </w:r>
            <w:r w:rsidRPr="0087619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обеспечения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безопасности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людей</w:t>
            </w:r>
            <w:r w:rsidRPr="00876192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 водных</w:t>
            </w:r>
            <w:r w:rsidRPr="0087619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объектах;</w:t>
            </w:r>
          </w:p>
          <w:p w:rsidR="00DE4EBF" w:rsidRPr="00876192" w:rsidRDefault="00055FCA">
            <w:pPr>
              <w:pStyle w:val="TableParagraph"/>
              <w:spacing w:before="6" w:line="237" w:lineRule="auto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 обеспечение своевременного оповещения населения об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угрозе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возникновения</w:t>
            </w:r>
            <w:r w:rsidRPr="0087619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пожаров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или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чрезвычайных</w:t>
            </w:r>
            <w:r w:rsidRPr="0087619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ситуаций</w:t>
            </w:r>
          </w:p>
        </w:tc>
      </w:tr>
      <w:tr w:rsidR="00DE4EBF" w:rsidRPr="00876192">
        <w:trPr>
          <w:trHeight w:val="1329"/>
        </w:trPr>
        <w:tc>
          <w:tcPr>
            <w:tcW w:w="3045" w:type="dxa"/>
          </w:tcPr>
          <w:p w:rsidR="00DE4EBF" w:rsidRPr="00876192" w:rsidRDefault="00055FCA">
            <w:pPr>
              <w:pStyle w:val="TableParagraph"/>
              <w:spacing w:before="73" w:line="254" w:lineRule="auto"/>
              <w:ind w:left="78" w:right="785"/>
              <w:rPr>
                <w:rFonts w:ascii="Arial" w:hAnsi="Arial" w:cs="Arial"/>
                <w:b/>
                <w:sz w:val="24"/>
              </w:rPr>
            </w:pPr>
            <w:r w:rsidRPr="00876192">
              <w:rPr>
                <w:rFonts w:ascii="Arial" w:hAnsi="Arial" w:cs="Arial"/>
                <w:b/>
                <w:sz w:val="24"/>
              </w:rPr>
              <w:t>Объем и источники</w:t>
            </w:r>
            <w:r w:rsidRPr="00876192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финансирования</w:t>
            </w:r>
          </w:p>
        </w:tc>
        <w:tc>
          <w:tcPr>
            <w:tcW w:w="6468" w:type="dxa"/>
          </w:tcPr>
          <w:p w:rsidR="00DE4EBF" w:rsidRPr="00876192" w:rsidRDefault="00055FCA">
            <w:pPr>
              <w:pStyle w:val="TableParagraph"/>
              <w:spacing w:before="68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2023 год</w:t>
            </w:r>
            <w:r w:rsidRPr="0087619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–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24,000</w:t>
            </w:r>
            <w:r w:rsidRPr="00876192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рублей;</w:t>
            </w:r>
          </w:p>
          <w:p w:rsidR="00DE4EBF" w:rsidRPr="00876192" w:rsidRDefault="00055FCA">
            <w:pPr>
              <w:pStyle w:val="TableParagraph"/>
              <w:spacing w:before="17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2024 год –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1,000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рублей;</w:t>
            </w:r>
          </w:p>
          <w:p w:rsidR="00DE4EBF" w:rsidRPr="00876192" w:rsidRDefault="00055FCA">
            <w:pPr>
              <w:pStyle w:val="TableParagraph"/>
              <w:spacing w:before="22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2025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год –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9F05EA">
              <w:rPr>
                <w:rFonts w:ascii="Arial" w:hAnsi="Arial" w:cs="Arial"/>
                <w:sz w:val="24"/>
              </w:rPr>
              <w:t>0</w:t>
            </w:r>
            <w:r w:rsidRPr="00876192">
              <w:rPr>
                <w:rFonts w:ascii="Arial" w:hAnsi="Arial" w:cs="Arial"/>
                <w:sz w:val="24"/>
              </w:rPr>
              <w:t>,000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рублей;</w:t>
            </w:r>
          </w:p>
          <w:p w:rsidR="00DE4EBF" w:rsidRPr="00876192" w:rsidRDefault="00055FCA">
            <w:pPr>
              <w:pStyle w:val="TableParagraph"/>
              <w:spacing w:before="17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2026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год</w:t>
            </w:r>
            <w:r w:rsidRPr="0087619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–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9F05EA">
              <w:rPr>
                <w:rFonts w:ascii="Arial" w:hAnsi="Arial" w:cs="Arial"/>
                <w:sz w:val="24"/>
              </w:rPr>
              <w:t>0</w:t>
            </w:r>
            <w:r w:rsidRPr="00876192">
              <w:rPr>
                <w:rFonts w:ascii="Arial" w:hAnsi="Arial" w:cs="Arial"/>
                <w:sz w:val="24"/>
              </w:rPr>
              <w:t>,000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рублей</w:t>
            </w:r>
          </w:p>
          <w:p w:rsidR="002E6A73" w:rsidRPr="00876192" w:rsidRDefault="002E6A73">
            <w:pPr>
              <w:pStyle w:val="TableParagraph"/>
              <w:spacing w:before="17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2027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год</w:t>
            </w:r>
            <w:r w:rsidRPr="0087619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–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0,000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тыс.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рублей</w:t>
            </w:r>
          </w:p>
        </w:tc>
      </w:tr>
      <w:tr w:rsidR="00DE4EBF" w:rsidRPr="00876192">
        <w:trPr>
          <w:trHeight w:val="3389"/>
        </w:trPr>
        <w:tc>
          <w:tcPr>
            <w:tcW w:w="3045" w:type="dxa"/>
          </w:tcPr>
          <w:p w:rsidR="00DE4EBF" w:rsidRPr="00876192" w:rsidRDefault="00055FCA">
            <w:pPr>
              <w:pStyle w:val="TableParagraph"/>
              <w:spacing w:before="73" w:line="254" w:lineRule="auto"/>
              <w:ind w:left="78" w:right="346"/>
              <w:rPr>
                <w:rFonts w:ascii="Arial" w:hAnsi="Arial" w:cs="Arial"/>
                <w:b/>
                <w:sz w:val="24"/>
              </w:rPr>
            </w:pPr>
            <w:r w:rsidRPr="00876192">
              <w:rPr>
                <w:rFonts w:ascii="Arial" w:hAnsi="Arial" w:cs="Arial"/>
                <w:b/>
                <w:sz w:val="24"/>
              </w:rPr>
              <w:t>Ожидаемые конечные</w:t>
            </w:r>
            <w:r w:rsidRPr="00876192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результаты реализации</w:t>
            </w:r>
            <w:r w:rsidRPr="00876192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b/>
                <w:sz w:val="24"/>
              </w:rPr>
              <w:t>Подпрограммы</w:t>
            </w:r>
          </w:p>
        </w:tc>
        <w:tc>
          <w:tcPr>
            <w:tcW w:w="6468" w:type="dxa"/>
          </w:tcPr>
          <w:p w:rsidR="00DE4EBF" w:rsidRPr="00876192" w:rsidRDefault="00055FCA">
            <w:pPr>
              <w:pStyle w:val="TableParagraph"/>
              <w:spacing w:before="68" w:line="254" w:lineRule="auto"/>
              <w:ind w:left="78" w:right="867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-охват системы гарантированного информирования и</w:t>
            </w:r>
            <w:r w:rsidRPr="00876192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оповещения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населения;</w:t>
            </w:r>
          </w:p>
          <w:p w:rsidR="00DE4EBF" w:rsidRPr="00876192" w:rsidRDefault="00055FCA">
            <w:pPr>
              <w:pStyle w:val="TableParagraph"/>
              <w:spacing w:before="1" w:line="259" w:lineRule="auto"/>
              <w:ind w:left="78" w:right="90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-обеспеченность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сил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и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средств гражданской</w:t>
            </w:r>
            <w:r w:rsidRPr="0087619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обороны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запасами</w:t>
            </w:r>
            <w:r w:rsidRPr="0087619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материальных</w:t>
            </w:r>
            <w:r w:rsidRPr="0087619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средств;</w:t>
            </w:r>
          </w:p>
          <w:p w:rsidR="00DE4EBF" w:rsidRPr="00876192" w:rsidRDefault="00055FCA">
            <w:pPr>
              <w:pStyle w:val="TableParagraph"/>
              <w:spacing w:line="254" w:lineRule="auto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-снижение</w:t>
            </w:r>
            <w:r w:rsidRPr="0087619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рисков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чрезвычайных</w:t>
            </w:r>
            <w:r w:rsidRPr="0087619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ситуаций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природного</w:t>
            </w:r>
            <w:r w:rsidRPr="0087619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и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техногенного</w:t>
            </w:r>
            <w:r w:rsidRPr="00876192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характера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до</w:t>
            </w:r>
            <w:r w:rsidRPr="00876192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приемлемого уровня;</w:t>
            </w:r>
          </w:p>
          <w:p w:rsidR="00DE4EBF" w:rsidRPr="00876192" w:rsidRDefault="00055FCA">
            <w:pPr>
              <w:pStyle w:val="TableParagraph"/>
              <w:spacing w:line="256" w:lineRule="auto"/>
              <w:ind w:left="78" w:right="33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-снижение</w:t>
            </w:r>
            <w:r w:rsidRPr="0087619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гибели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и</w:t>
            </w:r>
            <w:r w:rsidRPr="0087619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травматизма</w:t>
            </w:r>
            <w:r w:rsidRPr="0087619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людей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</w:t>
            </w:r>
            <w:r w:rsidRPr="0087619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местах</w:t>
            </w:r>
            <w:r w:rsidRPr="0087619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массового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отдыха на водных объектах путем проведения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разъяснительной работы среди населения в части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обеспечения безопасности при нахождении на водных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объектах</w:t>
            </w:r>
          </w:p>
        </w:tc>
      </w:tr>
      <w:tr w:rsidR="00DE4EBF" w:rsidRPr="00876192">
        <w:trPr>
          <w:trHeight w:val="738"/>
        </w:trPr>
        <w:tc>
          <w:tcPr>
            <w:tcW w:w="3045" w:type="dxa"/>
          </w:tcPr>
          <w:p w:rsidR="00DE4EBF" w:rsidRPr="00876192" w:rsidRDefault="00055FCA">
            <w:pPr>
              <w:pStyle w:val="TableParagraph"/>
              <w:spacing w:before="73"/>
              <w:ind w:left="78"/>
              <w:rPr>
                <w:rFonts w:ascii="Arial" w:hAnsi="Arial" w:cs="Arial"/>
                <w:b/>
                <w:sz w:val="24"/>
              </w:rPr>
            </w:pPr>
            <w:r w:rsidRPr="00876192">
              <w:rPr>
                <w:rFonts w:ascii="Arial" w:hAnsi="Arial" w:cs="Arial"/>
                <w:b/>
                <w:sz w:val="24"/>
              </w:rPr>
              <w:t>Исполнитель</w:t>
            </w:r>
          </w:p>
          <w:p w:rsidR="00DE4EBF" w:rsidRPr="00876192" w:rsidRDefault="00055FCA">
            <w:pPr>
              <w:pStyle w:val="TableParagraph"/>
              <w:spacing w:before="17"/>
              <w:ind w:left="78"/>
              <w:rPr>
                <w:rFonts w:ascii="Arial" w:hAnsi="Arial" w:cs="Arial"/>
                <w:b/>
                <w:sz w:val="24"/>
              </w:rPr>
            </w:pPr>
            <w:r w:rsidRPr="00876192">
              <w:rPr>
                <w:rFonts w:ascii="Arial" w:hAnsi="Arial" w:cs="Arial"/>
                <w:b/>
                <w:sz w:val="24"/>
              </w:rPr>
              <w:t>Подпрограммы</w:t>
            </w:r>
          </w:p>
        </w:tc>
        <w:tc>
          <w:tcPr>
            <w:tcW w:w="6468" w:type="dxa"/>
          </w:tcPr>
          <w:p w:rsidR="00DE4EBF" w:rsidRPr="00876192" w:rsidRDefault="00055FCA">
            <w:pPr>
              <w:pStyle w:val="TableParagraph"/>
              <w:spacing w:before="68" w:line="254" w:lineRule="auto"/>
              <w:ind w:left="7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Администрация Попово-Лежачанского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сельсовета</w:t>
            </w:r>
            <w:r w:rsidRPr="00876192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Глушковского</w:t>
            </w:r>
            <w:r w:rsidRPr="00876192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района Курской</w:t>
            </w:r>
            <w:r w:rsidRPr="0087619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области</w:t>
            </w:r>
          </w:p>
        </w:tc>
      </w:tr>
    </w:tbl>
    <w:p w:rsidR="00DE4EBF" w:rsidRPr="00876192" w:rsidRDefault="00055FCA">
      <w:pPr>
        <w:pStyle w:val="Heading1"/>
        <w:ind w:right="1049"/>
        <w:rPr>
          <w:rFonts w:ascii="Arial" w:hAnsi="Arial" w:cs="Arial"/>
        </w:rPr>
      </w:pPr>
      <w:r w:rsidRPr="00876192">
        <w:rPr>
          <w:rFonts w:ascii="Arial" w:hAnsi="Arial" w:cs="Arial"/>
        </w:rPr>
        <w:t>ОПИСАНИЕ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МЕРОПРИЯТИЙ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ПОДПРОГРАММЫ</w:t>
      </w:r>
    </w:p>
    <w:p w:rsidR="00DE4EBF" w:rsidRPr="00876192" w:rsidRDefault="00055FCA">
      <w:pPr>
        <w:pStyle w:val="a3"/>
        <w:spacing w:before="9"/>
        <w:ind w:left="2065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Мероприятия</w:t>
      </w:r>
      <w:r w:rsidRPr="00876192">
        <w:rPr>
          <w:rFonts w:ascii="Arial" w:hAnsi="Arial" w:cs="Arial"/>
          <w:spacing w:val="-8"/>
        </w:rPr>
        <w:t xml:space="preserve"> </w:t>
      </w:r>
      <w:r w:rsidRPr="00876192">
        <w:rPr>
          <w:rFonts w:ascii="Arial" w:hAnsi="Arial" w:cs="Arial"/>
        </w:rPr>
        <w:t>подпрограммы,</w:t>
      </w:r>
      <w:r w:rsidRPr="00876192">
        <w:rPr>
          <w:rFonts w:ascii="Arial" w:hAnsi="Arial" w:cs="Arial"/>
          <w:spacing w:val="-5"/>
        </w:rPr>
        <w:t xml:space="preserve"> </w:t>
      </w:r>
      <w:r w:rsidRPr="00876192">
        <w:rPr>
          <w:rFonts w:ascii="Arial" w:hAnsi="Arial" w:cs="Arial"/>
        </w:rPr>
        <w:t>предусматривают:</w:t>
      </w:r>
    </w:p>
    <w:p w:rsidR="00DE4EBF" w:rsidRPr="00876192" w:rsidRDefault="00055FCA">
      <w:pPr>
        <w:pStyle w:val="a3"/>
        <w:spacing w:before="5" w:line="237" w:lineRule="auto"/>
        <w:ind w:right="691" w:firstLine="706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-совершенствование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системы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предупреждения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оповещения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населения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опасностях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на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территории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МО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«Попово-Лежачанский</w:t>
      </w:r>
      <w:r w:rsidRPr="00876192">
        <w:rPr>
          <w:rFonts w:ascii="Arial" w:hAnsi="Arial" w:cs="Arial"/>
          <w:spacing w:val="2"/>
        </w:rPr>
        <w:t xml:space="preserve"> </w:t>
      </w:r>
      <w:r w:rsidRPr="00876192">
        <w:rPr>
          <w:rFonts w:ascii="Arial" w:hAnsi="Arial" w:cs="Arial"/>
        </w:rPr>
        <w:t>сельсовет».;</w:t>
      </w:r>
    </w:p>
    <w:p w:rsidR="0007134D" w:rsidRDefault="00055FCA" w:rsidP="0007134D">
      <w:pPr>
        <w:pStyle w:val="a3"/>
        <w:spacing w:before="3"/>
        <w:ind w:right="691" w:firstLine="706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-обеспечение эффективного функционирования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системы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гражданской обороны,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защиты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населения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территорий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от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чрезвычайных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ситуаций,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безопасности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людей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на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водных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объектах;</w:t>
      </w:r>
    </w:p>
    <w:p w:rsidR="00DE4EBF" w:rsidRPr="00876192" w:rsidRDefault="0007134D" w:rsidP="0007134D">
      <w:pPr>
        <w:pStyle w:val="a3"/>
        <w:spacing w:before="3"/>
        <w:ind w:right="691"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55FCA" w:rsidRPr="00876192">
        <w:rPr>
          <w:rFonts w:ascii="Arial" w:hAnsi="Arial" w:cs="Arial"/>
        </w:rPr>
        <w:t>информирование</w:t>
      </w:r>
      <w:r w:rsidR="00055FCA" w:rsidRPr="00876192">
        <w:rPr>
          <w:rFonts w:ascii="Arial" w:hAnsi="Arial" w:cs="Arial"/>
          <w:spacing w:val="1"/>
        </w:rPr>
        <w:t xml:space="preserve"> </w:t>
      </w:r>
      <w:r w:rsidR="00055FCA" w:rsidRPr="00876192">
        <w:rPr>
          <w:rFonts w:ascii="Arial" w:hAnsi="Arial" w:cs="Arial"/>
        </w:rPr>
        <w:t>населения</w:t>
      </w:r>
      <w:r w:rsidR="00055FCA" w:rsidRPr="00876192">
        <w:rPr>
          <w:rFonts w:ascii="Arial" w:hAnsi="Arial" w:cs="Arial"/>
          <w:spacing w:val="1"/>
        </w:rPr>
        <w:t xml:space="preserve"> </w:t>
      </w:r>
      <w:r w:rsidR="00055FCA" w:rsidRPr="00876192">
        <w:rPr>
          <w:rFonts w:ascii="Arial" w:hAnsi="Arial" w:cs="Arial"/>
        </w:rPr>
        <w:t>по</w:t>
      </w:r>
      <w:r w:rsidR="00055FCA" w:rsidRPr="00876192">
        <w:rPr>
          <w:rFonts w:ascii="Arial" w:hAnsi="Arial" w:cs="Arial"/>
          <w:spacing w:val="1"/>
        </w:rPr>
        <w:t xml:space="preserve"> </w:t>
      </w:r>
      <w:r w:rsidR="00055FCA" w:rsidRPr="00876192">
        <w:rPr>
          <w:rFonts w:ascii="Arial" w:hAnsi="Arial" w:cs="Arial"/>
        </w:rPr>
        <w:t>вопросам</w:t>
      </w:r>
      <w:r w:rsidR="00055FCA" w:rsidRPr="00876192">
        <w:rPr>
          <w:rFonts w:ascii="Arial" w:hAnsi="Arial" w:cs="Arial"/>
          <w:spacing w:val="1"/>
        </w:rPr>
        <w:t xml:space="preserve"> </w:t>
      </w:r>
      <w:r w:rsidR="00055FCA" w:rsidRPr="00876192">
        <w:rPr>
          <w:rFonts w:ascii="Arial" w:hAnsi="Arial" w:cs="Arial"/>
        </w:rPr>
        <w:t>обеспечения</w:t>
      </w:r>
      <w:r w:rsidR="00055FCA" w:rsidRPr="00876192">
        <w:rPr>
          <w:rFonts w:ascii="Arial" w:hAnsi="Arial" w:cs="Arial"/>
          <w:spacing w:val="1"/>
        </w:rPr>
        <w:t xml:space="preserve"> </w:t>
      </w:r>
      <w:r w:rsidR="00055FCA" w:rsidRPr="00876192">
        <w:rPr>
          <w:rFonts w:ascii="Arial" w:hAnsi="Arial" w:cs="Arial"/>
        </w:rPr>
        <w:t>безопасности</w:t>
      </w:r>
      <w:r w:rsidR="00055FCA" w:rsidRPr="00876192">
        <w:rPr>
          <w:rFonts w:ascii="Arial" w:hAnsi="Arial" w:cs="Arial"/>
          <w:spacing w:val="1"/>
        </w:rPr>
        <w:t xml:space="preserve"> </w:t>
      </w:r>
      <w:r w:rsidR="00055FCA" w:rsidRPr="00876192">
        <w:rPr>
          <w:rFonts w:ascii="Arial" w:hAnsi="Arial" w:cs="Arial"/>
        </w:rPr>
        <w:t>людей</w:t>
      </w:r>
      <w:r w:rsidR="00055FCA" w:rsidRPr="00876192">
        <w:rPr>
          <w:rFonts w:ascii="Arial" w:hAnsi="Arial" w:cs="Arial"/>
          <w:spacing w:val="1"/>
        </w:rPr>
        <w:t xml:space="preserve"> </w:t>
      </w:r>
      <w:r w:rsidR="00055FCA" w:rsidRPr="00876192">
        <w:rPr>
          <w:rFonts w:ascii="Arial" w:hAnsi="Arial" w:cs="Arial"/>
        </w:rPr>
        <w:t>на</w:t>
      </w:r>
      <w:r w:rsidR="00055FCA" w:rsidRPr="00876192">
        <w:rPr>
          <w:rFonts w:ascii="Arial" w:hAnsi="Arial" w:cs="Arial"/>
          <w:spacing w:val="1"/>
        </w:rPr>
        <w:t xml:space="preserve"> </w:t>
      </w:r>
      <w:r w:rsidR="00055FCA" w:rsidRPr="00876192">
        <w:rPr>
          <w:rFonts w:ascii="Arial" w:hAnsi="Arial" w:cs="Arial"/>
        </w:rPr>
        <w:t>водных</w:t>
      </w:r>
      <w:r w:rsidR="00055FCA" w:rsidRPr="00876192">
        <w:rPr>
          <w:rFonts w:ascii="Arial" w:hAnsi="Arial" w:cs="Arial"/>
          <w:spacing w:val="-4"/>
        </w:rPr>
        <w:t xml:space="preserve"> </w:t>
      </w:r>
      <w:r w:rsidR="00055FCA" w:rsidRPr="00876192">
        <w:rPr>
          <w:rFonts w:ascii="Arial" w:hAnsi="Arial" w:cs="Arial"/>
        </w:rPr>
        <w:t>объектах</w:t>
      </w:r>
      <w:r w:rsidR="00055FCA" w:rsidRPr="00876192">
        <w:rPr>
          <w:rFonts w:ascii="Arial" w:hAnsi="Arial" w:cs="Arial"/>
          <w:spacing w:val="-3"/>
        </w:rPr>
        <w:t xml:space="preserve"> </w:t>
      </w:r>
      <w:r w:rsidR="00055FCA" w:rsidRPr="00876192">
        <w:rPr>
          <w:rFonts w:ascii="Arial" w:hAnsi="Arial" w:cs="Arial"/>
        </w:rPr>
        <w:t>;</w:t>
      </w:r>
    </w:p>
    <w:p w:rsidR="00DE4EBF" w:rsidRPr="00876192" w:rsidRDefault="00055FCA">
      <w:pPr>
        <w:pStyle w:val="a3"/>
        <w:spacing w:before="6" w:line="237" w:lineRule="auto"/>
        <w:ind w:right="696" w:firstLine="57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- обеспечение своевременного оповещения населения об угрозе возникновения пожаров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или</w:t>
      </w:r>
      <w:r w:rsidRPr="00876192">
        <w:rPr>
          <w:rFonts w:ascii="Arial" w:hAnsi="Arial" w:cs="Arial"/>
          <w:spacing w:val="2"/>
        </w:rPr>
        <w:t xml:space="preserve"> </w:t>
      </w:r>
      <w:r w:rsidRPr="00876192">
        <w:rPr>
          <w:rFonts w:ascii="Arial" w:hAnsi="Arial" w:cs="Arial"/>
        </w:rPr>
        <w:t>чрезвычайных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ситуаций.</w:t>
      </w:r>
    </w:p>
    <w:p w:rsidR="00DE4EBF" w:rsidRPr="00876192" w:rsidRDefault="00055FCA">
      <w:pPr>
        <w:pStyle w:val="a3"/>
        <w:spacing w:before="3"/>
        <w:ind w:right="688" w:firstLine="706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Особую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роль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предупреждении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ЧС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играет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профилактика,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проведение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разъяснительной информационной работы, направленной на повышение уровня знаний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населения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МО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«Попово-Лежачанский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сельсовет»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гражданской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обороне,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предупреждению и ликвидации ЧС, предотвращению гибели и травмирования людей с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привлечением средств массовой информации, применением различных форм наглядной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агитации,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учебной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литературы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области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гражданской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обороны,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предупреждения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ликвидации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ЧС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безопасности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людей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на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водных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объектах,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также</w:t>
      </w:r>
      <w:r w:rsidRPr="00876192">
        <w:rPr>
          <w:rFonts w:ascii="Arial" w:hAnsi="Arial" w:cs="Arial"/>
          <w:spacing w:val="60"/>
        </w:rPr>
        <w:t xml:space="preserve"> </w:t>
      </w:r>
      <w:r w:rsidRPr="00876192">
        <w:rPr>
          <w:rFonts w:ascii="Arial" w:hAnsi="Arial" w:cs="Arial"/>
        </w:rPr>
        <w:t>приобретение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плакатов и листовок, что позволит снизить риск возникновения ЧС и ущерба от них,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гибель</w:t>
      </w:r>
      <w:r w:rsidRPr="00876192">
        <w:rPr>
          <w:rFonts w:ascii="Arial" w:hAnsi="Arial" w:cs="Arial"/>
          <w:spacing w:val="2"/>
        </w:rPr>
        <w:t xml:space="preserve"> </w:t>
      </w:r>
      <w:r w:rsidRPr="00876192">
        <w:rPr>
          <w:rFonts w:ascii="Arial" w:hAnsi="Arial" w:cs="Arial"/>
        </w:rPr>
        <w:t>и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травмирование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людей.</w:t>
      </w:r>
    </w:p>
    <w:p w:rsidR="00DE4EBF" w:rsidRPr="00876192" w:rsidRDefault="00055FCA">
      <w:pPr>
        <w:pStyle w:val="a3"/>
        <w:ind w:right="678" w:firstLine="706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Для организации работы по пропаганде среди населения в области гражданской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обороны,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предупреждения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ликвидации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чрезвычайных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ситуаций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подпрограммой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предусматривается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выполнение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мероприятий..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Перечень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мероприятий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реализации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подпрограммы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указанием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ответственного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исполнителя.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сроков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реализации,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объем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финансирования всего, в том числе по годам реализации приводится в приложении № 1 к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муниципальной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программе.</w:t>
      </w:r>
    </w:p>
    <w:p w:rsidR="00DE4EBF" w:rsidRPr="00876192" w:rsidRDefault="00DE4EBF">
      <w:pPr>
        <w:pStyle w:val="a3"/>
        <w:spacing w:before="9"/>
        <w:ind w:left="0"/>
        <w:rPr>
          <w:rFonts w:ascii="Arial" w:hAnsi="Arial" w:cs="Arial"/>
        </w:rPr>
      </w:pPr>
    </w:p>
    <w:p w:rsidR="00DE4EBF" w:rsidRPr="00876192" w:rsidRDefault="00055FCA">
      <w:pPr>
        <w:pStyle w:val="Heading1"/>
        <w:spacing w:line="237" w:lineRule="auto"/>
        <w:ind w:left="1364" w:right="694"/>
        <w:rPr>
          <w:rFonts w:ascii="Arial" w:hAnsi="Arial" w:cs="Arial"/>
        </w:rPr>
      </w:pPr>
      <w:r w:rsidRPr="00876192">
        <w:rPr>
          <w:rFonts w:ascii="Arial" w:hAnsi="Arial" w:cs="Arial"/>
        </w:rPr>
        <w:t>ЦЕЛИ И ЗАДАЧИ В СФЕРЕ ОБЕСПЕЧЕНИЯ БЕЗОПАСНОСТИ ЛЮДЕЙ НА</w:t>
      </w:r>
      <w:r w:rsidRPr="00876192">
        <w:rPr>
          <w:rFonts w:ascii="Arial" w:hAnsi="Arial" w:cs="Arial"/>
          <w:spacing w:val="-57"/>
        </w:rPr>
        <w:t xml:space="preserve"> </w:t>
      </w:r>
      <w:r w:rsidRPr="00876192">
        <w:rPr>
          <w:rFonts w:ascii="Arial" w:hAnsi="Arial" w:cs="Arial"/>
        </w:rPr>
        <w:t>ВОДНЫХ ОБЪЕКТАХ</w:t>
      </w:r>
    </w:p>
    <w:p w:rsidR="00DE4EBF" w:rsidRPr="00876192" w:rsidRDefault="00055FCA">
      <w:pPr>
        <w:pStyle w:val="a3"/>
        <w:spacing w:before="1" w:line="237" w:lineRule="auto"/>
        <w:ind w:right="689" w:firstLine="706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Предотвращение гибелью людей в необорудованных местах массового отдыха на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водных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объектах.</w:t>
      </w:r>
    </w:p>
    <w:p w:rsidR="00DE4EBF" w:rsidRPr="00876192" w:rsidRDefault="00DE4EBF">
      <w:pPr>
        <w:pStyle w:val="a3"/>
        <w:spacing w:before="6"/>
        <w:ind w:left="0"/>
        <w:rPr>
          <w:rFonts w:ascii="Arial" w:hAnsi="Arial" w:cs="Arial"/>
        </w:rPr>
      </w:pPr>
    </w:p>
    <w:p w:rsidR="00DE4EBF" w:rsidRPr="00876192" w:rsidRDefault="00055FCA">
      <w:pPr>
        <w:pStyle w:val="Heading1"/>
        <w:ind w:right="1047"/>
        <w:rPr>
          <w:rFonts w:ascii="Arial" w:hAnsi="Arial" w:cs="Arial"/>
        </w:rPr>
      </w:pPr>
      <w:r w:rsidRPr="00876192">
        <w:rPr>
          <w:rFonts w:ascii="Arial" w:hAnsi="Arial" w:cs="Arial"/>
        </w:rPr>
        <w:t>РЕСУРСНОЕ</w:t>
      </w:r>
      <w:r w:rsidRPr="00876192">
        <w:rPr>
          <w:rFonts w:ascii="Arial" w:hAnsi="Arial" w:cs="Arial"/>
          <w:spacing w:val="-5"/>
        </w:rPr>
        <w:t xml:space="preserve"> </w:t>
      </w:r>
      <w:r w:rsidRPr="00876192">
        <w:rPr>
          <w:rFonts w:ascii="Arial" w:hAnsi="Arial" w:cs="Arial"/>
        </w:rPr>
        <w:t>ОБЕСПЕЧЕНИЕ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РЕАЛИЗАЦИИ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ПОДПРОГРАММЫ</w:t>
      </w:r>
    </w:p>
    <w:p w:rsidR="00DE4EBF" w:rsidRPr="00876192" w:rsidRDefault="00DE4EBF">
      <w:pPr>
        <w:pStyle w:val="a3"/>
        <w:spacing w:before="7"/>
        <w:ind w:left="0"/>
        <w:rPr>
          <w:rFonts w:ascii="Arial" w:hAnsi="Arial" w:cs="Arial"/>
          <w:b/>
          <w:sz w:val="23"/>
        </w:rPr>
      </w:pPr>
    </w:p>
    <w:p w:rsidR="00DE4EBF" w:rsidRPr="00876192" w:rsidRDefault="00055FCA">
      <w:pPr>
        <w:pStyle w:val="a3"/>
        <w:ind w:right="680" w:firstLine="706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Основным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источником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финансирования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мероприятий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Программы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являются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средства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бюджета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Попово-Лежачанского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сельсовета.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Всего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на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реализацию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комплекса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программных мероприятий предусмотрено выделение средств местного бюджета Попово-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Лежачанского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сельсовета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</w:t>
      </w:r>
      <w:r w:rsidRPr="00876192">
        <w:rPr>
          <w:rFonts w:ascii="Arial" w:hAnsi="Arial" w:cs="Arial"/>
          <w:spacing w:val="-6"/>
        </w:rPr>
        <w:t xml:space="preserve"> </w:t>
      </w:r>
      <w:r w:rsidRPr="00876192">
        <w:rPr>
          <w:rFonts w:ascii="Arial" w:hAnsi="Arial" w:cs="Arial"/>
        </w:rPr>
        <w:t>объеме: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.</w:t>
      </w:r>
    </w:p>
    <w:p w:rsidR="00DE4EBF" w:rsidRPr="00876192" w:rsidRDefault="00055FCA">
      <w:pPr>
        <w:pStyle w:val="a3"/>
        <w:rPr>
          <w:rFonts w:ascii="Arial" w:hAnsi="Arial" w:cs="Arial"/>
        </w:rPr>
      </w:pPr>
      <w:r w:rsidRPr="00876192">
        <w:rPr>
          <w:rFonts w:ascii="Arial" w:hAnsi="Arial" w:cs="Arial"/>
        </w:rPr>
        <w:t>2023 год</w:t>
      </w:r>
      <w:r w:rsidRPr="00876192">
        <w:rPr>
          <w:rFonts w:ascii="Arial" w:hAnsi="Arial" w:cs="Arial"/>
          <w:spacing w:val="-1"/>
        </w:rPr>
        <w:t xml:space="preserve"> </w:t>
      </w:r>
      <w:r w:rsidRPr="00876192">
        <w:rPr>
          <w:rFonts w:ascii="Arial" w:hAnsi="Arial" w:cs="Arial"/>
        </w:rPr>
        <w:t>–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24,000</w:t>
      </w:r>
      <w:r w:rsidRPr="00876192">
        <w:rPr>
          <w:rFonts w:ascii="Arial" w:hAnsi="Arial" w:cs="Arial"/>
          <w:spacing w:val="57"/>
        </w:rPr>
        <w:t xml:space="preserve"> </w:t>
      </w:r>
      <w:r w:rsidRPr="00876192">
        <w:rPr>
          <w:rFonts w:ascii="Arial" w:hAnsi="Arial" w:cs="Arial"/>
        </w:rPr>
        <w:t>тыс.</w:t>
      </w:r>
      <w:r w:rsidRPr="00876192">
        <w:rPr>
          <w:rFonts w:ascii="Arial" w:hAnsi="Arial" w:cs="Arial"/>
          <w:spacing w:val="2"/>
        </w:rPr>
        <w:t xml:space="preserve"> </w:t>
      </w:r>
      <w:r w:rsidRPr="00876192">
        <w:rPr>
          <w:rFonts w:ascii="Arial" w:hAnsi="Arial" w:cs="Arial"/>
        </w:rPr>
        <w:t>рублей;</w:t>
      </w:r>
    </w:p>
    <w:p w:rsidR="00DE4EBF" w:rsidRPr="00876192" w:rsidRDefault="00055FCA">
      <w:pPr>
        <w:pStyle w:val="a3"/>
        <w:spacing w:before="3" w:line="275" w:lineRule="exact"/>
        <w:rPr>
          <w:rFonts w:ascii="Arial" w:hAnsi="Arial" w:cs="Arial"/>
        </w:rPr>
      </w:pPr>
      <w:r w:rsidRPr="00876192">
        <w:rPr>
          <w:rFonts w:ascii="Arial" w:hAnsi="Arial" w:cs="Arial"/>
        </w:rPr>
        <w:t>2024 год –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1,000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тыс.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рублей;</w:t>
      </w:r>
    </w:p>
    <w:p w:rsidR="00DE4EBF" w:rsidRPr="00876192" w:rsidRDefault="00055FCA">
      <w:pPr>
        <w:pStyle w:val="a3"/>
        <w:spacing w:line="275" w:lineRule="exact"/>
        <w:rPr>
          <w:rFonts w:ascii="Arial" w:hAnsi="Arial" w:cs="Arial"/>
        </w:rPr>
      </w:pPr>
      <w:r w:rsidRPr="00876192">
        <w:rPr>
          <w:rFonts w:ascii="Arial" w:hAnsi="Arial" w:cs="Arial"/>
        </w:rPr>
        <w:t>2025 год –</w:t>
      </w:r>
      <w:r w:rsidRPr="00876192">
        <w:rPr>
          <w:rFonts w:ascii="Arial" w:hAnsi="Arial" w:cs="Arial"/>
          <w:spacing w:val="-4"/>
        </w:rPr>
        <w:t xml:space="preserve"> </w:t>
      </w:r>
      <w:r w:rsidR="009F05EA">
        <w:rPr>
          <w:rFonts w:ascii="Arial" w:hAnsi="Arial" w:cs="Arial"/>
        </w:rPr>
        <w:t>0</w:t>
      </w:r>
      <w:r w:rsidRPr="00876192">
        <w:rPr>
          <w:rFonts w:ascii="Arial" w:hAnsi="Arial" w:cs="Arial"/>
        </w:rPr>
        <w:t>,000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тыс.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рублей;</w:t>
      </w:r>
    </w:p>
    <w:p w:rsidR="00DE4EBF" w:rsidRPr="00876192" w:rsidRDefault="00055FCA">
      <w:pPr>
        <w:pStyle w:val="a3"/>
        <w:spacing w:before="2"/>
        <w:rPr>
          <w:rFonts w:ascii="Arial" w:hAnsi="Arial" w:cs="Arial"/>
        </w:rPr>
      </w:pPr>
      <w:r w:rsidRPr="00876192">
        <w:rPr>
          <w:rFonts w:ascii="Arial" w:hAnsi="Arial" w:cs="Arial"/>
        </w:rPr>
        <w:t>2026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год</w:t>
      </w:r>
      <w:r w:rsidRPr="00876192">
        <w:rPr>
          <w:rFonts w:ascii="Arial" w:hAnsi="Arial" w:cs="Arial"/>
          <w:spacing w:val="-1"/>
        </w:rPr>
        <w:t xml:space="preserve"> </w:t>
      </w:r>
      <w:r w:rsidRPr="00876192">
        <w:rPr>
          <w:rFonts w:ascii="Arial" w:hAnsi="Arial" w:cs="Arial"/>
        </w:rPr>
        <w:t>–</w:t>
      </w:r>
      <w:r w:rsidRPr="00876192">
        <w:rPr>
          <w:rFonts w:ascii="Arial" w:hAnsi="Arial" w:cs="Arial"/>
          <w:spacing w:val="-4"/>
        </w:rPr>
        <w:t xml:space="preserve"> </w:t>
      </w:r>
      <w:r w:rsidR="009F05EA">
        <w:rPr>
          <w:rFonts w:ascii="Arial" w:hAnsi="Arial" w:cs="Arial"/>
        </w:rPr>
        <w:t>0</w:t>
      </w:r>
      <w:r w:rsidRPr="00876192">
        <w:rPr>
          <w:rFonts w:ascii="Arial" w:hAnsi="Arial" w:cs="Arial"/>
        </w:rPr>
        <w:t>,000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тыс.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рублей</w:t>
      </w:r>
    </w:p>
    <w:p w:rsidR="002E6A73" w:rsidRPr="00876192" w:rsidRDefault="002E6A73" w:rsidP="002E6A73">
      <w:pPr>
        <w:pStyle w:val="a3"/>
        <w:spacing w:before="2"/>
        <w:rPr>
          <w:rFonts w:ascii="Arial" w:hAnsi="Arial" w:cs="Arial"/>
        </w:rPr>
      </w:pPr>
      <w:r w:rsidRPr="00876192">
        <w:rPr>
          <w:rFonts w:ascii="Arial" w:hAnsi="Arial" w:cs="Arial"/>
        </w:rPr>
        <w:t>2027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год</w:t>
      </w:r>
      <w:r w:rsidRPr="00876192">
        <w:rPr>
          <w:rFonts w:ascii="Arial" w:hAnsi="Arial" w:cs="Arial"/>
          <w:spacing w:val="-1"/>
        </w:rPr>
        <w:t xml:space="preserve"> </w:t>
      </w:r>
      <w:r w:rsidRPr="00876192">
        <w:rPr>
          <w:rFonts w:ascii="Arial" w:hAnsi="Arial" w:cs="Arial"/>
        </w:rPr>
        <w:t>–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0,000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тыс.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рублей</w:t>
      </w:r>
    </w:p>
    <w:p w:rsidR="002E6A73" w:rsidRPr="00876192" w:rsidRDefault="002E6A73">
      <w:pPr>
        <w:pStyle w:val="a3"/>
        <w:spacing w:before="2"/>
        <w:rPr>
          <w:rFonts w:ascii="Arial" w:hAnsi="Arial" w:cs="Arial"/>
        </w:rPr>
      </w:pPr>
    </w:p>
    <w:p w:rsidR="00DE4EBF" w:rsidRPr="00876192" w:rsidRDefault="00DE4EBF">
      <w:pPr>
        <w:pStyle w:val="a3"/>
        <w:spacing w:before="5"/>
        <w:ind w:left="0"/>
        <w:rPr>
          <w:rFonts w:ascii="Arial" w:hAnsi="Arial" w:cs="Arial"/>
        </w:rPr>
      </w:pPr>
    </w:p>
    <w:p w:rsidR="00DE4EBF" w:rsidRPr="00876192" w:rsidRDefault="00055FCA">
      <w:pPr>
        <w:pStyle w:val="Heading1"/>
        <w:rPr>
          <w:rFonts w:ascii="Arial" w:hAnsi="Arial" w:cs="Arial"/>
        </w:rPr>
      </w:pPr>
      <w:r w:rsidRPr="00876192">
        <w:rPr>
          <w:rFonts w:ascii="Arial" w:hAnsi="Arial" w:cs="Arial"/>
        </w:rPr>
        <w:t>МЕХАНИЗМ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РЕАЛИЗАЦИИ</w:t>
      </w:r>
      <w:r w:rsidRPr="00876192">
        <w:rPr>
          <w:rFonts w:ascii="Arial" w:hAnsi="Arial" w:cs="Arial"/>
          <w:spacing w:val="-5"/>
        </w:rPr>
        <w:t xml:space="preserve"> </w:t>
      </w:r>
      <w:r w:rsidRPr="00876192">
        <w:rPr>
          <w:rFonts w:ascii="Arial" w:hAnsi="Arial" w:cs="Arial"/>
        </w:rPr>
        <w:t>ПОДПРОГРАММЫ</w:t>
      </w:r>
    </w:p>
    <w:p w:rsidR="00DE4EBF" w:rsidRPr="00876192" w:rsidRDefault="00DE4EBF">
      <w:pPr>
        <w:pStyle w:val="a3"/>
        <w:spacing w:before="7"/>
        <w:ind w:left="0"/>
        <w:rPr>
          <w:rFonts w:ascii="Arial" w:hAnsi="Arial" w:cs="Arial"/>
          <w:b/>
          <w:sz w:val="23"/>
        </w:rPr>
      </w:pPr>
    </w:p>
    <w:p w:rsidR="00DE4EBF" w:rsidRPr="00876192" w:rsidRDefault="00055FCA">
      <w:pPr>
        <w:pStyle w:val="a3"/>
        <w:ind w:right="691" w:firstLine="706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Механизм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реализации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Подпрограммы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основан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на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обеспечении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достижения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запланированных</w:t>
      </w:r>
      <w:r w:rsidRPr="00876192">
        <w:rPr>
          <w:rFonts w:ascii="Arial" w:hAnsi="Arial" w:cs="Arial"/>
          <w:spacing w:val="-7"/>
        </w:rPr>
        <w:t xml:space="preserve"> </w:t>
      </w:r>
      <w:r w:rsidRPr="00876192">
        <w:rPr>
          <w:rFonts w:ascii="Arial" w:hAnsi="Arial" w:cs="Arial"/>
        </w:rPr>
        <w:t>результатов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и</w:t>
      </w:r>
      <w:r w:rsidRPr="00876192">
        <w:rPr>
          <w:rFonts w:ascii="Arial" w:hAnsi="Arial" w:cs="Arial"/>
          <w:spacing w:val="-5"/>
        </w:rPr>
        <w:t xml:space="preserve"> </w:t>
      </w:r>
      <w:r w:rsidRPr="00876192">
        <w:rPr>
          <w:rFonts w:ascii="Arial" w:hAnsi="Arial" w:cs="Arial"/>
        </w:rPr>
        <w:t>показателей эффективности</w:t>
      </w:r>
      <w:r w:rsidRPr="00876192">
        <w:rPr>
          <w:rFonts w:ascii="Arial" w:hAnsi="Arial" w:cs="Arial"/>
          <w:spacing w:val="-5"/>
        </w:rPr>
        <w:t xml:space="preserve"> </w:t>
      </w:r>
      <w:r w:rsidRPr="00876192">
        <w:rPr>
          <w:rFonts w:ascii="Arial" w:hAnsi="Arial" w:cs="Arial"/>
        </w:rPr>
        <w:t>реализации Подпрограммы.</w:t>
      </w:r>
    </w:p>
    <w:p w:rsidR="00DE4EBF" w:rsidRPr="00876192" w:rsidRDefault="00055FCA">
      <w:pPr>
        <w:pStyle w:val="a3"/>
        <w:ind w:right="690" w:firstLine="706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Реализация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подпрограммных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мероприятий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осуществляется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посредством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размещения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заказов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на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поставки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товаров,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выполнение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работ,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оказание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услуг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для</w:t>
      </w:r>
      <w:r w:rsidRPr="00876192">
        <w:rPr>
          <w:rFonts w:ascii="Arial" w:hAnsi="Arial" w:cs="Arial"/>
          <w:spacing w:val="-57"/>
        </w:rPr>
        <w:t xml:space="preserve"> </w:t>
      </w:r>
      <w:r w:rsidRPr="00876192">
        <w:rPr>
          <w:rFonts w:ascii="Arial" w:hAnsi="Arial" w:cs="Arial"/>
        </w:rPr>
        <w:t>государственных</w:t>
      </w:r>
      <w:r w:rsidRPr="00876192">
        <w:rPr>
          <w:rFonts w:ascii="Arial" w:hAnsi="Arial" w:cs="Arial"/>
          <w:spacing w:val="-6"/>
        </w:rPr>
        <w:t xml:space="preserve"> </w:t>
      </w:r>
      <w:r w:rsidRPr="00876192">
        <w:rPr>
          <w:rFonts w:ascii="Arial" w:hAnsi="Arial" w:cs="Arial"/>
        </w:rPr>
        <w:t>нужд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в порядке,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предусмотренном действующим законодательством.</w:t>
      </w:r>
    </w:p>
    <w:p w:rsidR="00DE4EBF" w:rsidRPr="00876192" w:rsidRDefault="00DE4EBF">
      <w:pPr>
        <w:pStyle w:val="a3"/>
        <w:ind w:left="0"/>
        <w:rPr>
          <w:rFonts w:ascii="Arial" w:hAnsi="Arial" w:cs="Arial"/>
        </w:rPr>
      </w:pPr>
    </w:p>
    <w:p w:rsidR="00DE4EBF" w:rsidRPr="00876192" w:rsidRDefault="00055FCA">
      <w:pPr>
        <w:pStyle w:val="Heading1"/>
        <w:spacing w:before="1"/>
        <w:ind w:right="1046"/>
        <w:rPr>
          <w:rFonts w:ascii="Arial" w:hAnsi="Arial" w:cs="Arial"/>
        </w:rPr>
      </w:pPr>
      <w:r w:rsidRPr="00876192">
        <w:rPr>
          <w:rFonts w:ascii="Arial" w:hAnsi="Arial" w:cs="Arial"/>
        </w:rPr>
        <w:t>СРОКИ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И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ЭТАПЫ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РЕАЛИЗАЦИИ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ПОДПРОГРАММЫ</w:t>
      </w:r>
    </w:p>
    <w:p w:rsidR="00DE4EBF" w:rsidRPr="00876192" w:rsidRDefault="00DE4EBF">
      <w:pPr>
        <w:pStyle w:val="a3"/>
        <w:spacing w:before="6"/>
        <w:ind w:left="0"/>
        <w:rPr>
          <w:rFonts w:ascii="Arial" w:hAnsi="Arial" w:cs="Arial"/>
          <w:b/>
          <w:sz w:val="23"/>
        </w:rPr>
      </w:pPr>
    </w:p>
    <w:p w:rsidR="00DE4EBF" w:rsidRPr="00876192" w:rsidRDefault="00055FCA">
      <w:pPr>
        <w:pStyle w:val="a3"/>
        <w:spacing w:before="1"/>
        <w:ind w:right="686" w:firstLine="706"/>
        <w:jc w:val="both"/>
        <w:rPr>
          <w:rFonts w:ascii="Arial" w:hAnsi="Arial" w:cs="Arial"/>
        </w:rPr>
      </w:pPr>
      <w:r w:rsidRPr="00876192">
        <w:rPr>
          <w:rFonts w:ascii="Arial" w:hAnsi="Arial" w:cs="Arial"/>
        </w:rPr>
        <w:t>Подпрограмма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реализуется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период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2023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–</w:t>
      </w:r>
      <w:r w:rsidRPr="00876192">
        <w:rPr>
          <w:rFonts w:ascii="Arial" w:hAnsi="Arial" w:cs="Arial"/>
          <w:spacing w:val="1"/>
        </w:rPr>
        <w:t xml:space="preserve"> </w:t>
      </w:r>
      <w:r w:rsidR="002E6A73" w:rsidRPr="00876192">
        <w:rPr>
          <w:rFonts w:ascii="Arial" w:hAnsi="Arial" w:cs="Arial"/>
        </w:rPr>
        <w:t>2027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годов.</w:t>
      </w:r>
      <w:r w:rsidRPr="00876192">
        <w:rPr>
          <w:rFonts w:ascii="Arial" w:hAnsi="Arial" w:cs="Arial"/>
          <w:spacing w:val="61"/>
        </w:rPr>
        <w:t xml:space="preserve"> </w:t>
      </w:r>
      <w:r w:rsidRPr="00876192">
        <w:rPr>
          <w:rFonts w:ascii="Arial" w:hAnsi="Arial" w:cs="Arial"/>
        </w:rPr>
        <w:t>Промежуточные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показатели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реализации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подпрограммы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определяются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ходе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ежегодного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мониторинга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реализации</w:t>
      </w:r>
      <w:r w:rsidRPr="00876192">
        <w:rPr>
          <w:rFonts w:ascii="Arial" w:hAnsi="Arial" w:cs="Arial"/>
          <w:spacing w:val="-1"/>
        </w:rPr>
        <w:t xml:space="preserve"> </w:t>
      </w:r>
      <w:r w:rsidRPr="00876192">
        <w:rPr>
          <w:rFonts w:ascii="Arial" w:hAnsi="Arial" w:cs="Arial"/>
        </w:rPr>
        <w:t>подпрограммы и</w:t>
      </w:r>
      <w:r w:rsidRPr="00876192">
        <w:rPr>
          <w:rFonts w:ascii="Arial" w:hAnsi="Arial" w:cs="Arial"/>
          <w:spacing w:val="-5"/>
        </w:rPr>
        <w:t xml:space="preserve"> </w:t>
      </w:r>
      <w:r w:rsidRPr="00876192">
        <w:rPr>
          <w:rFonts w:ascii="Arial" w:hAnsi="Arial" w:cs="Arial"/>
        </w:rPr>
        <w:t>служат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основой для</w:t>
      </w:r>
      <w:r w:rsidRPr="00876192">
        <w:rPr>
          <w:rFonts w:ascii="Arial" w:hAnsi="Arial" w:cs="Arial"/>
          <w:spacing w:val="-2"/>
        </w:rPr>
        <w:t xml:space="preserve"> </w:t>
      </w:r>
      <w:r w:rsidRPr="00876192">
        <w:rPr>
          <w:rFonts w:ascii="Arial" w:hAnsi="Arial" w:cs="Arial"/>
        </w:rPr>
        <w:t>принятия</w:t>
      </w:r>
      <w:r w:rsidRPr="00876192">
        <w:rPr>
          <w:rFonts w:ascii="Arial" w:hAnsi="Arial" w:cs="Arial"/>
          <w:spacing w:val="-1"/>
        </w:rPr>
        <w:t xml:space="preserve"> </w:t>
      </w:r>
      <w:r w:rsidRPr="00876192">
        <w:rPr>
          <w:rFonts w:ascii="Arial" w:hAnsi="Arial" w:cs="Arial"/>
        </w:rPr>
        <w:t>решения</w:t>
      </w:r>
      <w:r w:rsidRPr="00876192">
        <w:rPr>
          <w:rFonts w:ascii="Arial" w:hAnsi="Arial" w:cs="Arial"/>
          <w:spacing w:val="-6"/>
        </w:rPr>
        <w:t xml:space="preserve"> </w:t>
      </w:r>
      <w:r w:rsidRPr="00876192">
        <w:rPr>
          <w:rFonts w:ascii="Arial" w:hAnsi="Arial" w:cs="Arial"/>
        </w:rPr>
        <w:t>о</w:t>
      </w:r>
      <w:r w:rsidRPr="00876192">
        <w:rPr>
          <w:rFonts w:ascii="Arial" w:hAnsi="Arial" w:cs="Arial"/>
          <w:spacing w:val="-1"/>
        </w:rPr>
        <w:t xml:space="preserve"> </w:t>
      </w:r>
      <w:r w:rsidRPr="00876192">
        <w:rPr>
          <w:rFonts w:ascii="Arial" w:hAnsi="Arial" w:cs="Arial"/>
        </w:rPr>
        <w:t>ее</w:t>
      </w:r>
      <w:r w:rsidRPr="00876192">
        <w:rPr>
          <w:rFonts w:ascii="Arial" w:hAnsi="Arial" w:cs="Arial"/>
          <w:spacing w:val="-3"/>
        </w:rPr>
        <w:t xml:space="preserve"> </w:t>
      </w:r>
      <w:r w:rsidRPr="00876192">
        <w:rPr>
          <w:rFonts w:ascii="Arial" w:hAnsi="Arial" w:cs="Arial"/>
        </w:rPr>
        <w:t>корректировки.</w:t>
      </w:r>
    </w:p>
    <w:p w:rsidR="00DE4EBF" w:rsidRPr="00876192" w:rsidRDefault="00DE4EBF">
      <w:pPr>
        <w:jc w:val="both"/>
        <w:rPr>
          <w:rFonts w:ascii="Arial" w:hAnsi="Arial" w:cs="Arial"/>
        </w:rPr>
        <w:sectPr w:rsidR="00DE4EBF" w:rsidRPr="00876192">
          <w:pgSz w:w="11910" w:h="16840"/>
          <w:pgMar w:top="620" w:right="160" w:bottom="280" w:left="340" w:header="720" w:footer="720" w:gutter="0"/>
          <w:cols w:space="720"/>
        </w:sectPr>
      </w:pPr>
    </w:p>
    <w:p w:rsidR="00DE4EBF" w:rsidRPr="00876192" w:rsidRDefault="00055FCA">
      <w:pPr>
        <w:pStyle w:val="a3"/>
        <w:spacing w:before="64" w:line="275" w:lineRule="exact"/>
        <w:ind w:left="1720" w:right="1043"/>
        <w:jc w:val="center"/>
        <w:rPr>
          <w:rFonts w:ascii="Arial" w:hAnsi="Arial" w:cs="Arial"/>
        </w:rPr>
      </w:pPr>
      <w:r w:rsidRPr="00876192">
        <w:rPr>
          <w:rFonts w:ascii="Arial" w:hAnsi="Arial" w:cs="Arial"/>
        </w:rPr>
        <w:t>ПЕРЕЧЕНЬ</w:t>
      </w:r>
    </w:p>
    <w:p w:rsidR="00DE4EBF" w:rsidRPr="00876192" w:rsidRDefault="00055FCA">
      <w:pPr>
        <w:pStyle w:val="a3"/>
        <w:spacing w:after="10"/>
        <w:ind w:left="1364" w:right="695"/>
        <w:jc w:val="center"/>
        <w:rPr>
          <w:rFonts w:ascii="Arial" w:hAnsi="Arial" w:cs="Arial"/>
        </w:rPr>
      </w:pPr>
      <w:r w:rsidRPr="00876192">
        <w:rPr>
          <w:rFonts w:ascii="Arial" w:hAnsi="Arial" w:cs="Arial"/>
        </w:rPr>
        <w:t>Мероприятий подпрограммы «Снижение рисков и смягчение последствий чрезвычайных</w:t>
      </w:r>
      <w:r w:rsidRPr="00876192">
        <w:rPr>
          <w:rFonts w:ascii="Arial" w:hAnsi="Arial" w:cs="Arial"/>
          <w:spacing w:val="-57"/>
        </w:rPr>
        <w:t xml:space="preserve"> </w:t>
      </w:r>
      <w:r w:rsidRPr="00876192">
        <w:rPr>
          <w:rFonts w:ascii="Arial" w:hAnsi="Arial" w:cs="Arial"/>
        </w:rPr>
        <w:t>ситуаций природного и техногенного характера и обеспечение безопасности людей на</w:t>
      </w:r>
      <w:r w:rsidRPr="00876192">
        <w:rPr>
          <w:rFonts w:ascii="Arial" w:hAnsi="Arial" w:cs="Arial"/>
          <w:spacing w:val="1"/>
        </w:rPr>
        <w:t xml:space="preserve"> </w:t>
      </w:r>
      <w:r w:rsidRPr="00876192">
        <w:rPr>
          <w:rFonts w:ascii="Arial" w:hAnsi="Arial" w:cs="Arial"/>
        </w:rPr>
        <w:t>водных</w:t>
      </w:r>
      <w:r w:rsidRPr="00876192">
        <w:rPr>
          <w:rFonts w:ascii="Arial" w:hAnsi="Arial" w:cs="Arial"/>
          <w:spacing w:val="-4"/>
        </w:rPr>
        <w:t xml:space="preserve"> </w:t>
      </w:r>
      <w:r w:rsidRPr="00876192">
        <w:rPr>
          <w:rFonts w:ascii="Arial" w:hAnsi="Arial" w:cs="Arial"/>
        </w:rPr>
        <w:t>объектах»</w:t>
      </w:r>
    </w:p>
    <w:tbl>
      <w:tblPr>
        <w:tblStyle w:val="TableNormal"/>
        <w:tblW w:w="1129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302"/>
        <w:gridCol w:w="1594"/>
        <w:gridCol w:w="994"/>
        <w:gridCol w:w="710"/>
        <w:gridCol w:w="706"/>
        <w:gridCol w:w="710"/>
        <w:gridCol w:w="821"/>
        <w:gridCol w:w="624"/>
        <w:gridCol w:w="2126"/>
      </w:tblGrid>
      <w:tr w:rsidR="00DE4EBF" w:rsidRPr="00876192" w:rsidTr="00876192">
        <w:trPr>
          <w:trHeight w:val="1104"/>
        </w:trPr>
        <w:tc>
          <w:tcPr>
            <w:tcW w:w="706" w:type="dxa"/>
            <w:vMerge w:val="restart"/>
          </w:tcPr>
          <w:p w:rsidR="00DE4EBF" w:rsidRPr="00876192" w:rsidRDefault="00055FCA">
            <w:pPr>
              <w:pStyle w:val="TableParagraph"/>
              <w:spacing w:line="237" w:lineRule="auto"/>
              <w:ind w:right="242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№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2302" w:type="dxa"/>
            <w:vMerge w:val="restart"/>
          </w:tcPr>
          <w:p w:rsidR="00DE4EBF" w:rsidRPr="00876192" w:rsidRDefault="00055FCA">
            <w:pPr>
              <w:pStyle w:val="TableParagraph"/>
              <w:tabs>
                <w:tab w:val="left" w:pos="1880"/>
              </w:tabs>
              <w:ind w:right="100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Мероприятия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4"/>
                <w:sz w:val="24"/>
              </w:rPr>
              <w:t>по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реализации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подпрограммы</w:t>
            </w:r>
          </w:p>
        </w:tc>
        <w:tc>
          <w:tcPr>
            <w:tcW w:w="1594" w:type="dxa"/>
            <w:vMerge w:val="restart"/>
          </w:tcPr>
          <w:p w:rsidR="00DE4EBF" w:rsidRPr="00876192" w:rsidRDefault="00055FCA">
            <w:pPr>
              <w:pStyle w:val="TableParagraph"/>
              <w:ind w:right="111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Источники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финансирова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994" w:type="dxa"/>
            <w:vMerge w:val="restart"/>
          </w:tcPr>
          <w:p w:rsidR="00DE4EBF" w:rsidRPr="00876192" w:rsidRDefault="00055FCA">
            <w:pPr>
              <w:pStyle w:val="TableParagraph"/>
              <w:spacing w:line="237" w:lineRule="auto"/>
              <w:ind w:right="262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Всего (тыс.</w:t>
            </w:r>
          </w:p>
          <w:p w:rsidR="00DE4EBF" w:rsidRPr="00876192" w:rsidRDefault="00055FCA">
            <w:pPr>
              <w:pStyle w:val="TableParagraph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руб.)</w:t>
            </w:r>
          </w:p>
        </w:tc>
        <w:tc>
          <w:tcPr>
            <w:tcW w:w="3571" w:type="dxa"/>
            <w:gridSpan w:val="5"/>
          </w:tcPr>
          <w:p w:rsidR="00DE4EBF" w:rsidRPr="00876192" w:rsidRDefault="00055FCA">
            <w:pPr>
              <w:pStyle w:val="TableParagraph"/>
              <w:spacing w:line="237" w:lineRule="auto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Объем</w:t>
            </w:r>
            <w:r w:rsidRPr="00876192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финансирования</w:t>
            </w:r>
            <w:r w:rsidRPr="0087619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годам,</w:t>
            </w:r>
            <w:r w:rsidRPr="0087619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(тыс.</w:t>
            </w:r>
            <w:r w:rsidRPr="0087619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руб.)</w:t>
            </w:r>
          </w:p>
        </w:tc>
        <w:tc>
          <w:tcPr>
            <w:tcW w:w="2126" w:type="dxa"/>
          </w:tcPr>
          <w:p w:rsidR="00DE4EBF" w:rsidRPr="00876192" w:rsidRDefault="00055FCA">
            <w:pPr>
              <w:pStyle w:val="TableParagraph"/>
              <w:tabs>
                <w:tab w:val="left" w:pos="2106"/>
              </w:tabs>
              <w:ind w:left="111" w:right="88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Ответственный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1"/>
                <w:sz w:val="24"/>
              </w:rPr>
              <w:t>за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выполнение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мероприятия</w:t>
            </w:r>
          </w:p>
          <w:p w:rsidR="00DE4EBF" w:rsidRPr="00876192" w:rsidRDefault="00055FCA">
            <w:pPr>
              <w:pStyle w:val="TableParagraph"/>
              <w:spacing w:line="265" w:lineRule="exact"/>
              <w:ind w:left="111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подпрограммы</w:t>
            </w:r>
          </w:p>
        </w:tc>
      </w:tr>
      <w:tr w:rsidR="00DE4EBF" w:rsidRPr="00876192" w:rsidTr="00876192">
        <w:trPr>
          <w:trHeight w:val="273"/>
        </w:trPr>
        <w:tc>
          <w:tcPr>
            <w:tcW w:w="706" w:type="dxa"/>
            <w:vMerge/>
            <w:tcBorders>
              <w:top w:val="nil"/>
            </w:tcBorders>
          </w:tcPr>
          <w:p w:rsidR="00DE4EBF" w:rsidRPr="00876192" w:rsidRDefault="00DE4EB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DE4EBF" w:rsidRPr="00876192" w:rsidRDefault="00DE4EB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DE4EBF" w:rsidRPr="00876192" w:rsidRDefault="00DE4EB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E4EBF" w:rsidRPr="00876192" w:rsidRDefault="00DE4EB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0" w:type="dxa"/>
          </w:tcPr>
          <w:p w:rsidR="00DE4EBF" w:rsidRPr="00876192" w:rsidRDefault="00055FCA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87619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6" w:type="dxa"/>
          </w:tcPr>
          <w:p w:rsidR="00DE4EBF" w:rsidRPr="00876192" w:rsidRDefault="00055FCA">
            <w:pPr>
              <w:pStyle w:val="TableParagraph"/>
              <w:spacing w:line="25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7619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10" w:type="dxa"/>
          </w:tcPr>
          <w:p w:rsidR="00DE4EBF" w:rsidRPr="00876192" w:rsidRDefault="00055FCA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87619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21" w:type="dxa"/>
          </w:tcPr>
          <w:p w:rsidR="00DE4EBF" w:rsidRPr="00876192" w:rsidRDefault="00055FCA">
            <w:pPr>
              <w:pStyle w:val="TableParagraph"/>
              <w:spacing w:line="25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87619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624" w:type="dxa"/>
          </w:tcPr>
          <w:p w:rsidR="00DE4EBF" w:rsidRPr="00876192" w:rsidRDefault="008761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19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126" w:type="dxa"/>
          </w:tcPr>
          <w:p w:rsidR="00DE4EBF" w:rsidRPr="00876192" w:rsidRDefault="00DE4E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E4EBF" w:rsidRPr="00876192" w:rsidTr="00876192">
        <w:trPr>
          <w:trHeight w:val="2759"/>
        </w:trPr>
        <w:tc>
          <w:tcPr>
            <w:tcW w:w="706" w:type="dxa"/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2" w:type="dxa"/>
          </w:tcPr>
          <w:p w:rsidR="00DE4EBF" w:rsidRPr="00876192" w:rsidRDefault="00055FCA" w:rsidP="00876192">
            <w:pPr>
              <w:pStyle w:val="TableParagraph"/>
              <w:tabs>
                <w:tab w:val="left" w:pos="1262"/>
              </w:tabs>
              <w:spacing w:line="242" w:lineRule="auto"/>
              <w:ind w:right="97"/>
              <w:jc w:val="both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Совершенствовани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е</w:t>
            </w:r>
            <w:r w:rsidR="00876192" w:rsidRPr="00876192">
              <w:rPr>
                <w:rFonts w:ascii="Arial" w:hAnsi="Arial" w:cs="Arial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pacing w:val="-1"/>
                <w:sz w:val="24"/>
              </w:rPr>
              <w:t>системы</w:t>
            </w:r>
          </w:p>
          <w:p w:rsidR="00DE4EBF" w:rsidRPr="00876192" w:rsidRDefault="00055FCA" w:rsidP="00876192">
            <w:pPr>
              <w:pStyle w:val="TableParagraph"/>
              <w:tabs>
                <w:tab w:val="left" w:pos="1885"/>
              </w:tabs>
              <w:ind w:right="93"/>
              <w:jc w:val="both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предупреждения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и</w:t>
            </w:r>
            <w:r w:rsidRPr="00876192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оповещения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населения</w:t>
            </w:r>
            <w:r w:rsidRPr="00876192">
              <w:rPr>
                <w:rFonts w:ascii="Arial" w:hAnsi="Arial" w:cs="Arial"/>
                <w:sz w:val="24"/>
              </w:rPr>
              <w:tab/>
              <w:t>об</w:t>
            </w:r>
          </w:p>
          <w:p w:rsidR="00DE4EBF" w:rsidRPr="00876192" w:rsidRDefault="00055FCA" w:rsidP="00876192">
            <w:pPr>
              <w:pStyle w:val="TableParagraph"/>
              <w:tabs>
                <w:tab w:val="left" w:pos="1895"/>
              </w:tabs>
              <w:spacing w:line="275" w:lineRule="exact"/>
              <w:jc w:val="both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опасностях</w:t>
            </w:r>
            <w:r w:rsidRPr="00876192">
              <w:rPr>
                <w:rFonts w:ascii="Arial" w:hAnsi="Arial" w:cs="Arial"/>
                <w:sz w:val="24"/>
              </w:rPr>
              <w:tab/>
              <w:t>на</w:t>
            </w:r>
          </w:p>
          <w:p w:rsidR="00DE4EBF" w:rsidRPr="00876192" w:rsidRDefault="00055FCA" w:rsidP="00876192">
            <w:pPr>
              <w:pStyle w:val="TableParagraph"/>
              <w:tabs>
                <w:tab w:val="left" w:pos="1745"/>
              </w:tabs>
              <w:spacing w:line="275" w:lineRule="exact"/>
              <w:jc w:val="both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территории</w:t>
            </w:r>
            <w:r w:rsidRPr="00876192">
              <w:rPr>
                <w:rFonts w:ascii="Arial" w:hAnsi="Arial" w:cs="Arial"/>
                <w:sz w:val="24"/>
              </w:rPr>
              <w:tab/>
              <w:t>МО</w:t>
            </w:r>
          </w:p>
          <w:p w:rsidR="00DE4EBF" w:rsidRPr="00876192" w:rsidRDefault="00055FCA" w:rsidP="00876192">
            <w:pPr>
              <w:pStyle w:val="TableParagraph"/>
              <w:spacing w:line="237" w:lineRule="auto"/>
              <w:ind w:right="731"/>
              <w:jc w:val="both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«Попово-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pacing w:val="-1"/>
                <w:sz w:val="24"/>
              </w:rPr>
              <w:t>Лежачанский</w:t>
            </w:r>
          </w:p>
          <w:p w:rsidR="00DE4EBF" w:rsidRPr="00876192" w:rsidRDefault="00055FCA" w:rsidP="00876192">
            <w:pPr>
              <w:pStyle w:val="TableParagraph"/>
              <w:spacing w:line="261" w:lineRule="exact"/>
              <w:jc w:val="both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сельсовет»</w:t>
            </w:r>
          </w:p>
        </w:tc>
        <w:tc>
          <w:tcPr>
            <w:tcW w:w="1594" w:type="dxa"/>
          </w:tcPr>
          <w:p w:rsidR="00DE4EBF" w:rsidRPr="00876192" w:rsidRDefault="00055FCA">
            <w:pPr>
              <w:pStyle w:val="TableParagraph"/>
              <w:spacing w:line="242" w:lineRule="auto"/>
              <w:ind w:right="9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Средства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бюджета</w:t>
            </w:r>
            <w:r w:rsidRPr="00876192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МО</w:t>
            </w:r>
          </w:p>
          <w:p w:rsidR="00DE4EBF" w:rsidRPr="00876192" w:rsidRDefault="00055FCA">
            <w:pPr>
              <w:pStyle w:val="TableParagraph"/>
              <w:ind w:right="87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«Попово-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pacing w:val="-1"/>
                <w:sz w:val="24"/>
              </w:rPr>
              <w:t>Лежачанский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сельсовет»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Глушковског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района</w:t>
            </w:r>
          </w:p>
        </w:tc>
        <w:tc>
          <w:tcPr>
            <w:tcW w:w="994" w:type="dxa"/>
          </w:tcPr>
          <w:p w:rsidR="00DE4EBF" w:rsidRPr="00876192" w:rsidRDefault="00DE4EB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710" w:type="dxa"/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6" w:type="dxa"/>
          </w:tcPr>
          <w:p w:rsidR="00DE4EBF" w:rsidRPr="00876192" w:rsidRDefault="00055FCA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0" w:type="dxa"/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1" w:type="dxa"/>
          </w:tcPr>
          <w:p w:rsidR="00DE4EBF" w:rsidRPr="00876192" w:rsidRDefault="00055FCA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24" w:type="dxa"/>
          </w:tcPr>
          <w:p w:rsidR="00DE4EBF" w:rsidRPr="00876192" w:rsidRDefault="0087619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6" w:type="dxa"/>
          </w:tcPr>
          <w:p w:rsidR="00DE4EBF" w:rsidRPr="00876192" w:rsidRDefault="00055FCA">
            <w:pPr>
              <w:pStyle w:val="TableParagraph"/>
              <w:tabs>
                <w:tab w:val="left" w:pos="1435"/>
              </w:tabs>
              <w:ind w:left="111" w:right="96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Администрация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Лежачанского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Глушковского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района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2"/>
                <w:sz w:val="24"/>
              </w:rPr>
              <w:t>Курской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области</w:t>
            </w:r>
          </w:p>
        </w:tc>
      </w:tr>
      <w:tr w:rsidR="00DE4EBF" w:rsidRPr="00876192" w:rsidTr="00876192">
        <w:trPr>
          <w:trHeight w:val="3591"/>
        </w:trPr>
        <w:tc>
          <w:tcPr>
            <w:tcW w:w="706" w:type="dxa"/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2" w:type="dxa"/>
          </w:tcPr>
          <w:p w:rsidR="00DE4EBF" w:rsidRPr="00876192" w:rsidRDefault="00055FCA">
            <w:pPr>
              <w:pStyle w:val="TableParagraph"/>
              <w:tabs>
                <w:tab w:val="left" w:pos="1347"/>
                <w:tab w:val="left" w:pos="2001"/>
              </w:tabs>
              <w:ind w:right="96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Обеспечение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эффективного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функционирования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системы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гражданской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обороны,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1"/>
                <w:sz w:val="24"/>
              </w:rPr>
              <w:t>защиты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населения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5"/>
                <w:sz w:val="24"/>
              </w:rPr>
              <w:t>и</w:t>
            </w:r>
          </w:p>
          <w:p w:rsidR="00DE4EBF" w:rsidRPr="00876192" w:rsidRDefault="00055FCA">
            <w:pPr>
              <w:pStyle w:val="TableParagraph"/>
              <w:tabs>
                <w:tab w:val="left" w:pos="1905"/>
              </w:tabs>
              <w:ind w:right="9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территорий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2"/>
                <w:sz w:val="24"/>
              </w:rPr>
              <w:t>от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чрезвычайных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ситуаций,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безопасности</w:t>
            </w:r>
          </w:p>
          <w:p w:rsidR="00DE4EBF" w:rsidRPr="00876192" w:rsidRDefault="00055FCA">
            <w:pPr>
              <w:pStyle w:val="TableParagraph"/>
              <w:tabs>
                <w:tab w:val="left" w:pos="1357"/>
              </w:tabs>
              <w:spacing w:line="274" w:lineRule="exact"/>
              <w:ind w:right="97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людей</w:t>
            </w:r>
            <w:r w:rsidRPr="00876192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</w:t>
            </w:r>
            <w:r w:rsidRPr="00876192">
              <w:rPr>
                <w:rFonts w:ascii="Arial" w:hAnsi="Arial" w:cs="Arial"/>
                <w:sz w:val="24"/>
              </w:rPr>
              <w:tab/>
              <w:t>водных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объектах</w:t>
            </w:r>
          </w:p>
        </w:tc>
        <w:tc>
          <w:tcPr>
            <w:tcW w:w="1594" w:type="dxa"/>
          </w:tcPr>
          <w:p w:rsidR="00DE4EBF" w:rsidRPr="00876192" w:rsidRDefault="00055FCA">
            <w:pPr>
              <w:pStyle w:val="TableParagraph"/>
              <w:spacing w:line="242" w:lineRule="auto"/>
              <w:ind w:right="9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Средства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бюджета</w:t>
            </w:r>
            <w:r w:rsidRPr="00876192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МО</w:t>
            </w:r>
          </w:p>
          <w:p w:rsidR="0007134D" w:rsidRDefault="00055FCA">
            <w:pPr>
              <w:pStyle w:val="TableParagraph"/>
              <w:ind w:right="76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«Попово-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Лежачанский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сельсовет»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Глушковско</w:t>
            </w:r>
          </w:p>
          <w:p w:rsidR="00DE4EBF" w:rsidRPr="00876192" w:rsidRDefault="00055FCA">
            <w:pPr>
              <w:pStyle w:val="TableParagraph"/>
              <w:ind w:right="76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г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района</w:t>
            </w:r>
          </w:p>
        </w:tc>
        <w:tc>
          <w:tcPr>
            <w:tcW w:w="994" w:type="dxa"/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0" w:type="dxa"/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6" w:type="dxa"/>
          </w:tcPr>
          <w:p w:rsidR="00DE4EBF" w:rsidRPr="00876192" w:rsidRDefault="00055FCA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0" w:type="dxa"/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1" w:type="dxa"/>
          </w:tcPr>
          <w:p w:rsidR="00DE4EBF" w:rsidRPr="00876192" w:rsidRDefault="00055FCA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24" w:type="dxa"/>
          </w:tcPr>
          <w:p w:rsidR="00DE4EBF" w:rsidRPr="00876192" w:rsidRDefault="0087619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6" w:type="dxa"/>
          </w:tcPr>
          <w:p w:rsidR="00DE4EBF" w:rsidRPr="00876192" w:rsidRDefault="00055FCA">
            <w:pPr>
              <w:pStyle w:val="TableParagraph"/>
              <w:tabs>
                <w:tab w:val="left" w:pos="1435"/>
              </w:tabs>
              <w:ind w:left="111" w:right="96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Администрация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Лежачанского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Глушковского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района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2"/>
                <w:sz w:val="24"/>
              </w:rPr>
              <w:t>Курской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области</w:t>
            </w:r>
          </w:p>
        </w:tc>
      </w:tr>
      <w:tr w:rsidR="00DE4EBF" w:rsidRPr="00876192" w:rsidTr="00876192">
        <w:trPr>
          <w:trHeight w:val="1927"/>
        </w:trPr>
        <w:tc>
          <w:tcPr>
            <w:tcW w:w="706" w:type="dxa"/>
            <w:tcBorders>
              <w:bottom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2" w:type="dxa"/>
            <w:tcBorders>
              <w:bottom w:val="single" w:sz="6" w:space="0" w:color="000000"/>
            </w:tcBorders>
          </w:tcPr>
          <w:p w:rsidR="00DE4EBF" w:rsidRPr="00876192" w:rsidRDefault="00055FCA">
            <w:pPr>
              <w:pStyle w:val="TableParagraph"/>
              <w:tabs>
                <w:tab w:val="left" w:pos="1880"/>
              </w:tabs>
              <w:ind w:right="96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Информирование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населения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2"/>
                <w:sz w:val="24"/>
              </w:rPr>
              <w:t>по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вопросам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обеспечения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безопасности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людей</w:t>
            </w:r>
            <w:r w:rsidRPr="00876192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</w:t>
            </w:r>
            <w:r w:rsidRPr="00876192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водных</w:t>
            </w:r>
          </w:p>
          <w:p w:rsidR="00DE4EBF" w:rsidRPr="00876192" w:rsidRDefault="00055FCA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объектах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37" w:lineRule="auto"/>
              <w:ind w:right="9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Средства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бюджета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МО</w:t>
            </w:r>
          </w:p>
          <w:p w:rsidR="00DE4EBF" w:rsidRPr="00876192" w:rsidRDefault="00055FCA" w:rsidP="0007134D">
            <w:pPr>
              <w:pStyle w:val="TableParagraph"/>
              <w:ind w:right="87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«Попово-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pacing w:val="-1"/>
                <w:sz w:val="24"/>
              </w:rPr>
              <w:t>Лежачанский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сельсовет»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Глушковско</w:t>
            </w:r>
            <w:r w:rsidR="0007134D">
              <w:rPr>
                <w:rFonts w:ascii="Arial" w:hAnsi="Arial" w:cs="Arial"/>
                <w:sz w:val="24"/>
              </w:rPr>
              <w:t>г</w:t>
            </w:r>
            <w:r w:rsidRPr="00876192">
              <w:rPr>
                <w:rFonts w:ascii="Arial" w:hAnsi="Arial" w:cs="Arial"/>
                <w:sz w:val="24"/>
              </w:rPr>
              <w:t>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района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27,0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24,0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DE4EBF" w:rsidRPr="00876192" w:rsidRDefault="009F05EA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DE4EBF" w:rsidRPr="00876192" w:rsidRDefault="009F05EA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DE4EBF" w:rsidRPr="00876192" w:rsidRDefault="0087619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DE4EBF" w:rsidRPr="00876192" w:rsidRDefault="00055FCA">
            <w:pPr>
              <w:pStyle w:val="TableParagraph"/>
              <w:tabs>
                <w:tab w:val="left" w:pos="1435"/>
              </w:tabs>
              <w:ind w:left="111" w:right="96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Администрация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Лежачанского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Глушковского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района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2"/>
                <w:sz w:val="24"/>
              </w:rPr>
              <w:t>Курской</w:t>
            </w:r>
          </w:p>
          <w:p w:rsidR="00DE4EBF" w:rsidRPr="00876192" w:rsidRDefault="00055FCA">
            <w:pPr>
              <w:pStyle w:val="TableParagraph"/>
              <w:spacing w:line="259" w:lineRule="exact"/>
              <w:ind w:left="111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области</w:t>
            </w:r>
          </w:p>
        </w:tc>
      </w:tr>
      <w:tr w:rsidR="00DE4EBF" w:rsidRPr="00876192" w:rsidTr="00876192">
        <w:trPr>
          <w:trHeight w:val="2484"/>
        </w:trPr>
        <w:tc>
          <w:tcPr>
            <w:tcW w:w="706" w:type="dxa"/>
            <w:tcBorders>
              <w:top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6" w:space="0" w:color="000000"/>
            </w:tcBorders>
          </w:tcPr>
          <w:p w:rsidR="00DE4EBF" w:rsidRPr="00876192" w:rsidRDefault="00055FCA">
            <w:pPr>
              <w:pStyle w:val="TableParagraph"/>
              <w:tabs>
                <w:tab w:val="left" w:pos="1755"/>
                <w:tab w:val="left" w:pos="1885"/>
              </w:tabs>
              <w:ind w:right="93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Обеспечение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своевременного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оповещения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населения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z w:val="24"/>
              </w:rPr>
              <w:tab/>
              <w:t>об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угрозе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возникновения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пожаров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2"/>
                <w:sz w:val="24"/>
              </w:rPr>
              <w:t>или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чрезвычайных</w:t>
            </w:r>
          </w:p>
          <w:p w:rsidR="00DE4EBF" w:rsidRPr="00876192" w:rsidRDefault="00055FCA">
            <w:pPr>
              <w:pStyle w:val="TableParagraph"/>
              <w:spacing w:line="262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ситуаций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37" w:lineRule="auto"/>
              <w:ind w:right="9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Средства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бюджета</w:t>
            </w:r>
            <w:r w:rsidRPr="00876192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МО</w:t>
            </w:r>
          </w:p>
          <w:p w:rsidR="00DE4EBF" w:rsidRPr="00876192" w:rsidRDefault="00055FCA">
            <w:pPr>
              <w:pStyle w:val="TableParagraph"/>
              <w:ind w:right="87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«Попово-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pacing w:val="-1"/>
                <w:sz w:val="24"/>
              </w:rPr>
              <w:t>Лежачанский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сельсовет»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Глушковског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района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DE4EBF" w:rsidRPr="00876192" w:rsidRDefault="00055FCA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DE4EBF" w:rsidRPr="00876192" w:rsidRDefault="0087619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DE4EBF" w:rsidRPr="00876192" w:rsidRDefault="0087619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DE4EBF" w:rsidRPr="00876192" w:rsidRDefault="00055FCA">
            <w:pPr>
              <w:pStyle w:val="TableParagraph"/>
              <w:tabs>
                <w:tab w:val="left" w:pos="1435"/>
              </w:tabs>
              <w:ind w:left="111" w:right="96"/>
              <w:rPr>
                <w:rFonts w:ascii="Arial" w:hAnsi="Arial" w:cs="Arial"/>
                <w:sz w:val="24"/>
              </w:rPr>
            </w:pPr>
            <w:r w:rsidRPr="00876192">
              <w:rPr>
                <w:rFonts w:ascii="Arial" w:hAnsi="Arial" w:cs="Arial"/>
                <w:sz w:val="24"/>
              </w:rPr>
              <w:t>Администрация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Попово-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Лежачанского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сельсовета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Глушковского</w:t>
            </w:r>
            <w:r w:rsidRPr="0087619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района</w:t>
            </w:r>
            <w:r w:rsidRPr="00876192">
              <w:rPr>
                <w:rFonts w:ascii="Arial" w:hAnsi="Arial" w:cs="Arial"/>
                <w:sz w:val="24"/>
              </w:rPr>
              <w:tab/>
            </w:r>
            <w:r w:rsidRPr="00876192">
              <w:rPr>
                <w:rFonts w:ascii="Arial" w:hAnsi="Arial" w:cs="Arial"/>
                <w:spacing w:val="-2"/>
                <w:sz w:val="24"/>
              </w:rPr>
              <w:t>Курской</w:t>
            </w:r>
            <w:r w:rsidRPr="0087619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76192">
              <w:rPr>
                <w:rFonts w:ascii="Arial" w:hAnsi="Arial" w:cs="Arial"/>
                <w:sz w:val="24"/>
              </w:rPr>
              <w:t>области</w:t>
            </w:r>
          </w:p>
        </w:tc>
      </w:tr>
    </w:tbl>
    <w:p w:rsidR="00876192" w:rsidRDefault="00876192" w:rsidP="00876192">
      <w:pPr>
        <w:pStyle w:val="a4"/>
        <w:tabs>
          <w:tab w:val="left" w:pos="2100"/>
        </w:tabs>
        <w:spacing w:line="244" w:lineRule="auto"/>
        <w:ind w:left="1897" w:right="712" w:firstLine="0"/>
        <w:jc w:val="right"/>
        <w:rPr>
          <w:rFonts w:ascii="Arial" w:hAnsi="Arial" w:cs="Arial"/>
          <w:sz w:val="24"/>
        </w:rPr>
      </w:pPr>
    </w:p>
    <w:p w:rsidR="00876192" w:rsidRDefault="00876192" w:rsidP="00876192">
      <w:pPr>
        <w:pStyle w:val="a4"/>
        <w:tabs>
          <w:tab w:val="left" w:pos="2100"/>
        </w:tabs>
        <w:spacing w:line="244" w:lineRule="auto"/>
        <w:ind w:left="1897" w:right="712" w:firstLine="0"/>
        <w:jc w:val="right"/>
        <w:rPr>
          <w:rFonts w:ascii="Arial" w:hAnsi="Arial" w:cs="Arial"/>
          <w:sz w:val="24"/>
        </w:rPr>
      </w:pPr>
    </w:p>
    <w:p w:rsidR="00876192" w:rsidRDefault="00876192" w:rsidP="00876192">
      <w:pPr>
        <w:pStyle w:val="a4"/>
        <w:tabs>
          <w:tab w:val="left" w:pos="2100"/>
        </w:tabs>
        <w:spacing w:line="244" w:lineRule="auto"/>
        <w:ind w:left="1897" w:right="712" w:firstLine="0"/>
        <w:jc w:val="right"/>
        <w:rPr>
          <w:rFonts w:ascii="Arial" w:hAnsi="Arial" w:cs="Arial"/>
          <w:sz w:val="24"/>
        </w:rPr>
      </w:pPr>
    </w:p>
    <w:p w:rsidR="00876192" w:rsidRDefault="00876192" w:rsidP="00876192">
      <w:pPr>
        <w:pStyle w:val="a4"/>
        <w:tabs>
          <w:tab w:val="left" w:pos="2100"/>
        </w:tabs>
        <w:spacing w:line="244" w:lineRule="auto"/>
        <w:ind w:left="1897" w:right="712" w:firstLine="0"/>
        <w:jc w:val="right"/>
        <w:rPr>
          <w:rFonts w:ascii="Arial" w:hAnsi="Arial" w:cs="Arial"/>
          <w:sz w:val="24"/>
        </w:rPr>
      </w:pPr>
    </w:p>
    <w:p w:rsidR="00DE4EBF" w:rsidRPr="00876192" w:rsidRDefault="00055FCA">
      <w:pPr>
        <w:pStyle w:val="a4"/>
        <w:numPr>
          <w:ilvl w:val="0"/>
          <w:numId w:val="1"/>
        </w:numPr>
        <w:tabs>
          <w:tab w:val="left" w:pos="2100"/>
        </w:tabs>
        <w:spacing w:line="244" w:lineRule="auto"/>
        <w:ind w:right="712" w:firstLine="538"/>
        <w:jc w:val="both"/>
        <w:rPr>
          <w:rFonts w:ascii="Arial" w:hAnsi="Arial" w:cs="Arial"/>
          <w:sz w:val="24"/>
        </w:rPr>
      </w:pPr>
      <w:r w:rsidRPr="00876192">
        <w:rPr>
          <w:rFonts w:ascii="Arial" w:hAnsi="Arial" w:cs="Arial"/>
          <w:sz w:val="24"/>
        </w:rPr>
        <w:t>Контроль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за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исполнением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настоящего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постановления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возложить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на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начальника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отдела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администрации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Попово-Лежачанского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сельсовета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Глушковского</w:t>
      </w:r>
      <w:r w:rsidRPr="00876192">
        <w:rPr>
          <w:rFonts w:ascii="Arial" w:hAnsi="Arial" w:cs="Arial"/>
          <w:spacing w:val="2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района.</w:t>
      </w:r>
    </w:p>
    <w:p w:rsidR="00DE4EBF" w:rsidRPr="00876192" w:rsidRDefault="00055FCA">
      <w:pPr>
        <w:pStyle w:val="a4"/>
        <w:numPr>
          <w:ilvl w:val="0"/>
          <w:numId w:val="1"/>
        </w:numPr>
        <w:tabs>
          <w:tab w:val="left" w:pos="2181"/>
        </w:tabs>
        <w:spacing w:line="244" w:lineRule="auto"/>
        <w:ind w:right="708" w:firstLine="470"/>
        <w:jc w:val="both"/>
        <w:rPr>
          <w:rFonts w:ascii="Arial" w:hAnsi="Arial" w:cs="Arial"/>
          <w:sz w:val="24"/>
        </w:rPr>
      </w:pPr>
      <w:r w:rsidRPr="00876192">
        <w:rPr>
          <w:rFonts w:ascii="Arial" w:hAnsi="Arial" w:cs="Arial"/>
          <w:sz w:val="24"/>
        </w:rPr>
        <w:t>Настоящее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постановление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вступает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в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силу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1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января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2025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года,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подлежит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официальному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обнародованию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на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сайте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Администрации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Попово-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Лежачанского</w:t>
      </w:r>
      <w:r w:rsidRPr="00876192">
        <w:rPr>
          <w:rFonts w:ascii="Arial" w:hAnsi="Arial" w:cs="Arial"/>
          <w:spacing w:val="5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сельсовета</w:t>
      </w:r>
      <w:r w:rsidRPr="00876192">
        <w:rPr>
          <w:rFonts w:ascii="Arial" w:hAnsi="Arial" w:cs="Arial"/>
          <w:spacing w:val="2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Глушковского</w:t>
      </w:r>
      <w:r w:rsidRPr="00876192">
        <w:rPr>
          <w:rFonts w:ascii="Arial" w:hAnsi="Arial" w:cs="Arial"/>
          <w:spacing w:val="1"/>
          <w:sz w:val="24"/>
        </w:rPr>
        <w:t xml:space="preserve"> </w:t>
      </w:r>
      <w:r w:rsidRPr="00876192">
        <w:rPr>
          <w:rFonts w:ascii="Arial" w:hAnsi="Arial" w:cs="Arial"/>
          <w:sz w:val="24"/>
        </w:rPr>
        <w:t>района.</w:t>
      </w:r>
    </w:p>
    <w:p w:rsidR="00DE4EBF" w:rsidRPr="00876192" w:rsidRDefault="00DE4EBF">
      <w:pPr>
        <w:pStyle w:val="a3"/>
        <w:ind w:left="0"/>
        <w:rPr>
          <w:rFonts w:ascii="Arial" w:hAnsi="Arial" w:cs="Arial"/>
        </w:rPr>
      </w:pPr>
    </w:p>
    <w:p w:rsidR="00CE3B46" w:rsidRDefault="00CE3B46">
      <w:pPr>
        <w:pStyle w:val="a3"/>
        <w:rPr>
          <w:rFonts w:ascii="Arial" w:hAnsi="Arial" w:cs="Arial"/>
          <w:color w:val="000009"/>
          <w:spacing w:val="-1"/>
        </w:rPr>
      </w:pPr>
    </w:p>
    <w:p w:rsidR="00CE3B46" w:rsidRDefault="00CE3B46">
      <w:pPr>
        <w:pStyle w:val="a3"/>
        <w:rPr>
          <w:rFonts w:ascii="Arial" w:hAnsi="Arial" w:cs="Arial"/>
          <w:color w:val="000009"/>
          <w:spacing w:val="-1"/>
        </w:rPr>
      </w:pPr>
    </w:p>
    <w:p w:rsidR="00CE3B46" w:rsidRDefault="00CE3B46">
      <w:pPr>
        <w:pStyle w:val="a3"/>
        <w:rPr>
          <w:rFonts w:ascii="Arial" w:hAnsi="Arial" w:cs="Arial"/>
          <w:color w:val="000009"/>
          <w:spacing w:val="-1"/>
        </w:rPr>
      </w:pPr>
    </w:p>
    <w:p w:rsidR="00CE3B46" w:rsidRDefault="00CE3B46">
      <w:pPr>
        <w:pStyle w:val="a3"/>
        <w:rPr>
          <w:rFonts w:ascii="Arial" w:hAnsi="Arial" w:cs="Arial"/>
          <w:color w:val="000009"/>
          <w:spacing w:val="-1"/>
        </w:rPr>
      </w:pPr>
    </w:p>
    <w:p w:rsidR="00DE4EBF" w:rsidRPr="00876192" w:rsidRDefault="00055FCA">
      <w:pPr>
        <w:pStyle w:val="a3"/>
        <w:rPr>
          <w:rFonts w:ascii="Arial" w:hAnsi="Arial" w:cs="Arial"/>
        </w:rPr>
      </w:pPr>
      <w:r w:rsidRPr="00876192">
        <w:rPr>
          <w:rFonts w:ascii="Arial" w:hAnsi="Arial" w:cs="Arial"/>
          <w:color w:val="000009"/>
          <w:spacing w:val="-1"/>
        </w:rPr>
        <w:t>Глава</w:t>
      </w:r>
      <w:r w:rsidRPr="00876192">
        <w:rPr>
          <w:rFonts w:ascii="Arial" w:hAnsi="Arial" w:cs="Arial"/>
          <w:color w:val="000009"/>
          <w:spacing w:val="-14"/>
        </w:rPr>
        <w:t xml:space="preserve"> </w:t>
      </w:r>
      <w:r w:rsidRPr="00876192">
        <w:rPr>
          <w:rFonts w:ascii="Arial" w:hAnsi="Arial" w:cs="Arial"/>
          <w:color w:val="000009"/>
        </w:rPr>
        <w:t>Попово-Лежачанского</w:t>
      </w:r>
      <w:r w:rsidRPr="00876192">
        <w:rPr>
          <w:rFonts w:ascii="Arial" w:hAnsi="Arial" w:cs="Arial"/>
          <w:color w:val="000009"/>
          <w:spacing w:val="-15"/>
        </w:rPr>
        <w:t xml:space="preserve"> </w:t>
      </w:r>
      <w:r w:rsidRPr="00876192">
        <w:rPr>
          <w:rFonts w:ascii="Arial" w:hAnsi="Arial" w:cs="Arial"/>
          <w:color w:val="000009"/>
        </w:rPr>
        <w:t>сельсовета</w:t>
      </w:r>
    </w:p>
    <w:p w:rsidR="00DE4EBF" w:rsidRPr="00876192" w:rsidRDefault="00055FCA">
      <w:pPr>
        <w:pStyle w:val="a3"/>
        <w:tabs>
          <w:tab w:val="left" w:pos="7620"/>
        </w:tabs>
        <w:spacing w:before="2"/>
        <w:rPr>
          <w:rFonts w:ascii="Arial" w:hAnsi="Arial" w:cs="Arial"/>
        </w:rPr>
      </w:pPr>
      <w:r w:rsidRPr="00876192">
        <w:rPr>
          <w:rFonts w:ascii="Arial" w:hAnsi="Arial" w:cs="Arial"/>
          <w:color w:val="000009"/>
        </w:rPr>
        <w:t>Глушковского</w:t>
      </w:r>
      <w:r w:rsidRPr="00876192">
        <w:rPr>
          <w:rFonts w:ascii="Arial" w:hAnsi="Arial" w:cs="Arial"/>
          <w:color w:val="000009"/>
          <w:spacing w:val="-11"/>
        </w:rPr>
        <w:t xml:space="preserve"> </w:t>
      </w:r>
      <w:r w:rsidRPr="00876192">
        <w:rPr>
          <w:rFonts w:ascii="Arial" w:hAnsi="Arial" w:cs="Arial"/>
          <w:color w:val="000009"/>
        </w:rPr>
        <w:t>района</w:t>
      </w:r>
      <w:r w:rsidRPr="00876192">
        <w:rPr>
          <w:rFonts w:ascii="Arial" w:hAnsi="Arial" w:cs="Arial"/>
          <w:color w:val="000009"/>
        </w:rPr>
        <w:tab/>
        <w:t>Я.В.Галиченко</w:t>
      </w:r>
    </w:p>
    <w:sectPr w:rsidR="00DE4EBF" w:rsidRPr="00876192" w:rsidSect="00DE4EBF">
      <w:pgSz w:w="11910" w:h="16840"/>
      <w:pgMar w:top="620" w:right="160" w:bottom="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97D67"/>
    <w:multiLevelType w:val="hybridMultilevel"/>
    <w:tmpl w:val="5284EF46"/>
    <w:lvl w:ilvl="0" w:tplc="16DC3534">
      <w:start w:val="1"/>
      <w:numFmt w:val="decimal"/>
      <w:lvlText w:val="%1."/>
      <w:lvlJc w:val="left"/>
      <w:pPr>
        <w:ind w:left="1359" w:hanging="202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4B2BECC">
      <w:numFmt w:val="none"/>
      <w:lvlText w:val=""/>
      <w:lvlJc w:val="left"/>
      <w:pPr>
        <w:tabs>
          <w:tab w:val="num" w:pos="360"/>
        </w:tabs>
      </w:pPr>
    </w:lvl>
    <w:lvl w:ilvl="2" w:tplc="2C2AB5AC">
      <w:numFmt w:val="bullet"/>
      <w:lvlText w:val="•"/>
      <w:lvlJc w:val="left"/>
      <w:pPr>
        <w:ind w:left="3667" w:hanging="470"/>
      </w:pPr>
      <w:rPr>
        <w:rFonts w:hint="default"/>
        <w:lang w:val="ru-RU" w:eastAsia="en-US" w:bidi="ar-SA"/>
      </w:rPr>
    </w:lvl>
    <w:lvl w:ilvl="3" w:tplc="02BC4920">
      <w:numFmt w:val="bullet"/>
      <w:lvlText w:val="•"/>
      <w:lvlJc w:val="left"/>
      <w:pPr>
        <w:ind w:left="4634" w:hanging="470"/>
      </w:pPr>
      <w:rPr>
        <w:rFonts w:hint="default"/>
        <w:lang w:val="ru-RU" w:eastAsia="en-US" w:bidi="ar-SA"/>
      </w:rPr>
    </w:lvl>
    <w:lvl w:ilvl="4" w:tplc="CF625E24">
      <w:numFmt w:val="bullet"/>
      <w:lvlText w:val="•"/>
      <w:lvlJc w:val="left"/>
      <w:pPr>
        <w:ind w:left="5601" w:hanging="470"/>
      </w:pPr>
      <w:rPr>
        <w:rFonts w:hint="default"/>
        <w:lang w:val="ru-RU" w:eastAsia="en-US" w:bidi="ar-SA"/>
      </w:rPr>
    </w:lvl>
    <w:lvl w:ilvl="5" w:tplc="1E560D6C">
      <w:numFmt w:val="bullet"/>
      <w:lvlText w:val="•"/>
      <w:lvlJc w:val="left"/>
      <w:pPr>
        <w:ind w:left="6568" w:hanging="470"/>
      </w:pPr>
      <w:rPr>
        <w:rFonts w:hint="default"/>
        <w:lang w:val="ru-RU" w:eastAsia="en-US" w:bidi="ar-SA"/>
      </w:rPr>
    </w:lvl>
    <w:lvl w:ilvl="6" w:tplc="506EE7D4">
      <w:numFmt w:val="bullet"/>
      <w:lvlText w:val="•"/>
      <w:lvlJc w:val="left"/>
      <w:pPr>
        <w:ind w:left="7535" w:hanging="470"/>
      </w:pPr>
      <w:rPr>
        <w:rFonts w:hint="default"/>
        <w:lang w:val="ru-RU" w:eastAsia="en-US" w:bidi="ar-SA"/>
      </w:rPr>
    </w:lvl>
    <w:lvl w:ilvl="7" w:tplc="5D829E0E">
      <w:numFmt w:val="bullet"/>
      <w:lvlText w:val="•"/>
      <w:lvlJc w:val="left"/>
      <w:pPr>
        <w:ind w:left="8502" w:hanging="470"/>
      </w:pPr>
      <w:rPr>
        <w:rFonts w:hint="default"/>
        <w:lang w:val="ru-RU" w:eastAsia="en-US" w:bidi="ar-SA"/>
      </w:rPr>
    </w:lvl>
    <w:lvl w:ilvl="8" w:tplc="F0941DF8">
      <w:numFmt w:val="bullet"/>
      <w:lvlText w:val="•"/>
      <w:lvlJc w:val="left"/>
      <w:pPr>
        <w:ind w:left="9469" w:hanging="4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E4EBF"/>
    <w:rsid w:val="00055FCA"/>
    <w:rsid w:val="0007134D"/>
    <w:rsid w:val="00104D38"/>
    <w:rsid w:val="002E6A73"/>
    <w:rsid w:val="00840999"/>
    <w:rsid w:val="00876192"/>
    <w:rsid w:val="009F05EA"/>
    <w:rsid w:val="00B81FE3"/>
    <w:rsid w:val="00CE3B46"/>
    <w:rsid w:val="00DE4EBF"/>
    <w:rsid w:val="00EC5B95"/>
    <w:rsid w:val="00F742AA"/>
    <w:rsid w:val="00FC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EBF"/>
    <w:pPr>
      <w:ind w:left="135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E4EBF"/>
    <w:pPr>
      <w:ind w:left="1720" w:right="105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E4EBF"/>
    <w:pPr>
      <w:ind w:left="1359" w:firstLine="47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DE4EBF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E3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B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Подпрограмма № 1 «Снижение рисков и смягчение последствий чрезвычайных ситуаций </vt:lpstr>
      <vt:lpstr>    ОПИСАНИЕ МЕРОПРИЯТИЙ ПОДПРОГРАММЫ</vt:lpstr>
      <vt:lpstr>    ЦЕЛИ И ЗАДАЧИ В СФЕРЕ ОБЕСПЕЧЕНИЯ БЕЗОПАСНОСТИ ЛЮДЕЙ НА ВОДНЫХ ОБЪЕКТАХ</vt:lpstr>
      <vt:lpstr>    РЕСУРСНОЕ ОБЕСПЕЧЕНИЕ РЕАЛИЗАЦИИ ПОДПРОГРАММЫ</vt:lpstr>
      <vt:lpstr>    МЕХАНИЗМ РЕАЛИЗАЦИИ ПОДПРОГРАММЫ</vt:lpstr>
      <vt:lpstr>    СРОКИ И ЭТАПЫ РЕАЛИЗАЦИИ ПОДПРОГРАММЫ</vt:lpstr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Пользователь</cp:lastModifiedBy>
  <cp:revision>9</cp:revision>
  <cp:lastPrinted>2024-11-15T07:22:00Z</cp:lastPrinted>
  <dcterms:created xsi:type="dcterms:W3CDTF">2024-11-13T11:33:00Z</dcterms:created>
  <dcterms:modified xsi:type="dcterms:W3CDTF">2024-11-20T11:12:00Z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2024-11-13T00:00:00Z</vt:filetime>
  </property>
</Properties>
</file>